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20"/>
        <w:jc w:val="center"/>
      </w:pPr>
      <w:r>
        <w:rPr>
          <w:rFonts w:ascii="Aptos" w:hAnsi="Aptos"/>
          <w:b/>
          <w:i w:val="0"/>
          <w:color w:val="976926"/>
          <w:sz w:val="26"/>
        </w:rPr>
        <w:t>ROMNOTE PROJECT</w:t>
      </w:r>
    </w:p>
    <w:p>
      <w:pPr>
        <w:jc w:val="center"/>
      </w:pPr>
      <w:r>
        <w:rPr>
          <w:rFonts w:ascii="Georgia" w:hAnsi="Georgia"/>
          <w:b/>
          <w:i w:val="0"/>
          <w:color w:val="412C19"/>
          <w:sz w:val="56"/>
        </w:rPr>
        <w:t>Operation Snackpoint Bravo</w:t>
      </w:r>
    </w:p>
    <w:p>
      <w:pPr>
        <w:jc w:val="center"/>
      </w:pPr>
      <w:r>
        <w:rPr>
          <w:rFonts w:ascii="Georgia" w:hAnsi="Georgia"/>
          <w:b w:val="0"/>
          <w:i/>
          <w:color w:val="5C442D"/>
          <w:sz w:val="28"/>
        </w:rPr>
        <w:t>Story Bible, Dialogue Script, and Comic Sketch Production Guide</w:t>
      </w:r>
    </w:p>
    <w:p/>
    <w:tbl>
      <w:tblPr>
        <w:tblW w:type="auto" w:w="0"/>
        <w:jc w:val="center"/>
        <w:tblLook w:firstColumn="1" w:firstRow="1" w:lastColumn="0" w:lastRow="0" w:noHBand="0" w:noVBand="1" w:val="04A0"/>
      </w:tblPr>
      <w:tblGrid>
        <w:gridCol w:w="10080"/>
      </w:tblGrid>
      <w:tr>
        <w:tc>
          <w:tcPr>
            <w:tcW w:type="dxa" w:w="10080"/>
            <w:shd w:fill="FFF1D6"/>
            <w:tcBorders>
              <w:top w:sz="12" w:val="single" w:color="B8860B"/>
              <w:left w:sz="12" w:val="single" w:color="B8860B"/>
              <w:bottom w:sz="12" w:val="single" w:color="B8860B"/>
              <w:right w:sz="12" w:val="single" w:color="B8860B"/>
            </w:tcBorders>
          </w:tcPr>
          <w:p>
            <w:pPr>
              <w:jc w:val="center"/>
            </w:pPr>
            <w:r>
              <w:rPr>
                <w:rFonts w:ascii="Georgia" w:hAnsi="Georgia"/>
                <w:b/>
                <w:i w:val="0"/>
                <w:color w:val="5C3714"/>
                <w:sz w:val="17"/>
              </w:rPr>
              <w:t>The snacks were secured. The Pie Lord remains at large.</w:t>
            </w:r>
          </w:p>
          <w:p>
            <w:pPr>
              <w:jc w:val="center"/>
            </w:pPr>
            <w:r>
              <w:rPr>
                <w:rFonts w:ascii="Georgia" w:hAnsi="Georgia"/>
                <w:b w:val="0"/>
                <w:i/>
                <w:color w:val="634B33"/>
                <w:sz w:val="17"/>
              </w:rPr>
              <w:t>A peaceful day, a professional win, and one classified snack recovery mission.</w:t>
            </w:r>
          </w:p>
        </w:tc>
      </w:tr>
    </w:tbl>
    <w:p/>
    <w:tbl>
      <w:tblPr>
        <w:tblW w:type="auto" w:w="0"/>
        <w:jc w:val="center"/>
        <w:tblLook w:firstColumn="1" w:firstRow="1" w:lastColumn="0" w:lastRow="0" w:noHBand="0" w:noVBand="1" w:val="04A0"/>
      </w:tblPr>
      <w:tblGrid>
        <w:gridCol w:w="5040"/>
        <w:gridCol w:w="5040"/>
      </w:tblGrid>
      <w:tr>
        <w:tc>
          <w:tcPr>
            <w:tcW w:type="dxa" w:w="5040"/>
            <w:tcBorders>
              <w:top w:sz="4" w:val="single" w:color="D7B98C"/>
              <w:left w:sz="4" w:val="single" w:color="D7B98C"/>
              <w:bottom w:sz="4" w:val="single" w:color="D7B98C"/>
              <w:right w:sz="4" w:val="single" w:color="D7B98C"/>
            </w:tcBorders>
            <w:vAlign w:val="center"/>
            <w:shd w:fill="F6E4C5"/>
          </w:tcPr>
          <w:p>
            <w:r>
              <w:rPr>
                <w:sz w:val="18"/>
              </w:rPr>
              <w:t>RNP Category</w:t>
            </w:r>
          </w:p>
        </w:tc>
        <w:tc>
          <w:tcPr>
            <w:tcW w:type="dxa" w:w="5040"/>
            <w:tcBorders>
              <w:top w:sz="4" w:val="single" w:color="D7B98C"/>
              <w:left w:sz="4" w:val="single" w:color="D7B98C"/>
              <w:bottom w:sz="4" w:val="single" w:color="D7B98C"/>
              <w:right w:sz="4" w:val="single" w:color="D7B98C"/>
            </w:tcBorders>
            <w:vAlign w:val="center"/>
            <w:shd w:fill="FFF9EF"/>
          </w:tcPr>
          <w:p>
            <w:r>
              <w:rPr>
                <w:sz w:val="18"/>
              </w:rPr>
              <w:t>Funny Journal / Bonus Comic Sketch</w:t>
            </w:r>
          </w:p>
        </w:tc>
      </w:tr>
      <w:tr>
        <w:tc>
          <w:tcPr>
            <w:tcW w:type="dxa" w:w="5040"/>
            <w:tcBorders>
              <w:top w:sz="4" w:val="single" w:color="D7B98C"/>
              <w:left w:sz="4" w:val="single" w:color="D7B98C"/>
              <w:bottom w:sz="4" w:val="single" w:color="D7B98C"/>
              <w:right w:sz="4" w:val="single" w:color="D7B98C"/>
            </w:tcBorders>
            <w:vAlign w:val="center"/>
            <w:shd w:fill="F6E4C5"/>
          </w:tcPr>
          <w:p>
            <w:r>
              <w:rPr>
                <w:sz w:val="18"/>
              </w:rPr>
              <w:t>Primary Tone</w:t>
            </w:r>
          </w:p>
        </w:tc>
        <w:tc>
          <w:tcPr>
            <w:tcW w:type="dxa" w:w="5040"/>
            <w:tcBorders>
              <w:top w:sz="4" w:val="single" w:color="D7B98C"/>
              <w:left w:sz="4" w:val="single" w:color="D7B98C"/>
              <w:bottom w:sz="4" w:val="single" w:color="D7B98C"/>
              <w:right w:sz="4" w:val="single" w:color="D7B98C"/>
            </w:tcBorders>
            <w:vAlign w:val="center"/>
            <w:shd w:fill="FFF9EF"/>
          </w:tcPr>
          <w:p>
            <w:r>
              <w:rPr>
                <w:sz w:val="18"/>
              </w:rPr>
              <w:t>Warm, cinematic, ridiculous, emotionally real</w:t>
            </w:r>
          </w:p>
        </w:tc>
      </w:tr>
      <w:tr>
        <w:tc>
          <w:tcPr>
            <w:tcW w:type="dxa" w:w="5040"/>
            <w:tcBorders>
              <w:top w:sz="4" w:val="single" w:color="D7B98C"/>
              <w:left w:sz="4" w:val="single" w:color="D7B98C"/>
              <w:bottom w:sz="4" w:val="single" w:color="D7B98C"/>
              <w:right w:sz="4" w:val="single" w:color="D7B98C"/>
            </w:tcBorders>
            <w:vAlign w:val="center"/>
            <w:shd w:fill="F6E4C5"/>
          </w:tcPr>
          <w:p>
            <w:r>
              <w:rPr>
                <w:sz w:val="18"/>
              </w:rPr>
              <w:t>Main Villain</w:t>
            </w:r>
          </w:p>
        </w:tc>
        <w:tc>
          <w:tcPr>
            <w:tcW w:type="dxa" w:w="5040"/>
            <w:tcBorders>
              <w:top w:sz="4" w:val="single" w:color="D7B98C"/>
              <w:left w:sz="4" w:val="single" w:color="D7B98C"/>
              <w:bottom w:sz="4" w:val="single" w:color="D7B98C"/>
              <w:right w:sz="4" w:val="single" w:color="D7B98C"/>
            </w:tcBorders>
            <w:vAlign w:val="center"/>
            <w:shd w:fill="FFF9EF"/>
          </w:tcPr>
          <w:p>
            <w:r>
              <w:rPr>
                <w:sz w:val="18"/>
              </w:rPr>
              <w:t>Hunger, pride, and possibly pecan pie</w:t>
            </w:r>
          </w:p>
        </w:tc>
      </w:tr>
      <w:tr>
        <w:tc>
          <w:tcPr>
            <w:tcW w:type="dxa" w:w="5040"/>
            <w:tcBorders>
              <w:top w:sz="4" w:val="single" w:color="D7B98C"/>
              <w:left w:sz="4" w:val="single" w:color="D7B98C"/>
              <w:bottom w:sz="4" w:val="single" w:color="D7B98C"/>
              <w:right w:sz="4" w:val="single" w:color="D7B98C"/>
            </w:tcBorders>
            <w:vAlign w:val="center"/>
            <w:shd w:fill="F6E4C5"/>
          </w:tcPr>
          <w:p>
            <w:r>
              <w:rPr>
                <w:sz w:val="18"/>
              </w:rPr>
              <w:t>Core Truth</w:t>
            </w:r>
          </w:p>
        </w:tc>
        <w:tc>
          <w:tcPr>
            <w:tcW w:type="dxa" w:w="5040"/>
            <w:tcBorders>
              <w:top w:sz="4" w:val="single" w:color="D7B98C"/>
              <w:left w:sz="4" w:val="single" w:color="D7B98C"/>
              <w:bottom w:sz="4" w:val="single" w:color="D7B98C"/>
              <w:right w:sz="4" w:val="single" w:color="D7B98C"/>
            </w:tcBorders>
            <w:vAlign w:val="center"/>
            <w:shd w:fill="FFF9EF"/>
          </w:tcPr>
          <w:p>
            <w:r>
              <w:rPr>
                <w:sz w:val="17"/>
              </w:rPr>
              <w:t>This was a good day because the biggest crisis was snacks, not conflict.</w:t>
            </w:r>
          </w:p>
        </w:tc>
      </w:tr>
      <w:tr>
        <w:tc>
          <w:tcPr>
            <w:tcW w:type="dxa" w:w="5040"/>
            <w:tcBorders>
              <w:top w:sz="4" w:val="single" w:color="D7B98C"/>
              <w:left w:sz="4" w:val="single" w:color="D7B98C"/>
              <w:bottom w:sz="4" w:val="single" w:color="D7B98C"/>
              <w:right w:sz="4" w:val="single" w:color="D7B98C"/>
            </w:tcBorders>
            <w:vAlign w:val="center"/>
            <w:shd w:fill="F6E4C5"/>
          </w:tcPr>
          <w:p>
            <w:r>
              <w:rPr>
                <w:sz w:val="18"/>
              </w:rPr>
              <w:t>Status</w:t>
            </w:r>
          </w:p>
        </w:tc>
        <w:tc>
          <w:tcPr>
            <w:tcW w:type="dxa" w:w="5040"/>
            <w:tcBorders>
              <w:top w:sz="4" w:val="single" w:color="D7B98C"/>
              <w:left w:sz="4" w:val="single" w:color="D7B98C"/>
              <w:bottom w:sz="4" w:val="single" w:color="D7B98C"/>
              <w:right w:sz="4" w:val="single" w:color="D7B98C"/>
            </w:tcBorders>
            <w:vAlign w:val="center"/>
            <w:shd w:fill="FFF9EF"/>
          </w:tcPr>
          <w:p>
            <w:r>
              <w:rPr>
                <w:sz w:val="18"/>
              </w:rPr>
              <w:t>Draft-ready for comic sketch production</w:t>
            </w:r>
          </w:p>
        </w:tc>
      </w:tr>
    </w:tbl>
    <w:p/>
    <w:p>
      <w:pPr>
        <w:jc w:val="center"/>
      </w:pPr>
      <w:r>
        <w:rPr>
          <w:rFonts w:ascii="Aptos" w:hAnsi="Aptos"/>
          <w:b w:val="0"/>
          <w:i w:val="0"/>
          <w:color w:val="5A5A5A"/>
          <w:sz w:val="22"/>
        </w:rPr>
        <w:t>Prepared for Romeo / RNP Archive</w:t>
      </w:r>
    </w:p>
    <w:p>
      <w:r>
        <w:br w:type="page"/>
      </w:r>
    </w:p>
    <w:p>
      <w:pPr>
        <w:pStyle w:val="RNPHeading1"/>
      </w:pPr>
      <w:r>
        <w:t>Purpose of This Document</w:t>
      </w:r>
    </w:p>
    <w:p>
      <w:pPr>
        <w:pStyle w:val="RNPBody"/>
      </w:pPr>
      <w:r>
        <w:t>This document is the production bible and dialogue script for a short RNP bonus comic sketch based on the real morning that became Operation Snackpoint Bravo. It preserves the truth of the day while turning the hunger, office snacks, and pecan pie temptation into a playful mission story.</w:t>
      </w:r>
    </w:p>
    <w:p>
      <w:pPr>
        <w:pStyle w:val="RNPBody"/>
      </w:pPr>
      <w:r>
        <w:t>The comic should stay funny, warm, and grounded. The joke is not that Romeo failed. The joke is that the day went well enough that the biggest villain became popcorn, Chex Mix, and the Pie Lord.</w:t>
      </w:r>
    </w:p>
    <w:p>
      <w:pPr>
        <w:pStyle w:val="RNPHeading1"/>
      </w:pPr>
      <w:r>
        <w:t>Story Bible</w:t>
      </w:r>
    </w:p>
    <w:p>
      <w:pPr>
        <w:pStyle w:val="RNPHeading2"/>
      </w:pPr>
      <w:r>
        <w:t>Core Premise</w:t>
      </w:r>
    </w:p>
    <w:p>
      <w:pPr>
        <w:pStyle w:val="RNPBody"/>
      </w:pPr>
      <w:r>
        <w:t>Romeo survives an important executive meeting while nervous, sleepy, hungry, and professionally dressed. He presents his work summary, stutters like a broken Wi-Fi signal, but still impresses the executive. After the meeting, his energy crashes. He heats up a $2.99 Smart Ones General Tso’s Chicken lunch in the breakroom, notices the holy snack grail - popcorn and Chex Mix - and begins a psychological battle between discipline, pride, hunger, and Smeegles.</w:t>
      </w:r>
    </w:p>
    <w:p>
      <w:pPr>
        <w:pStyle w:val="RNPBody"/>
      </w:pPr>
      <w:r>
        <w:t>From there, a simple lunchroom moment transforms into a classified snack recovery mission: Operation Snackpoint Bravo.</w:t>
      </w:r>
    </w:p>
    <w:p>
      <w:pPr>
        <w:pStyle w:val="RNPHeading2"/>
      </w:pPr>
      <w:r>
        <w:t>Theme</w:t>
      </w:r>
    </w:p>
    <w:p>
      <w:pPr>
        <w:pStyle w:val="RNPBullet"/>
      </w:pPr>
      <w:r>
        <w:t>A good day deserves documentation, not only the rainy ones.</w:t>
      </w:r>
    </w:p>
    <w:p>
      <w:pPr>
        <w:pStyle w:val="RNPBullet"/>
      </w:pPr>
      <w:r>
        <w:t>Preparation can carry a person through nervous speech.</w:t>
      </w:r>
    </w:p>
    <w:p>
      <w:pPr>
        <w:pStyle w:val="RNPBullet"/>
      </w:pPr>
      <w:r>
        <w:t>Hunger can turn ordinary office snacks into sacred relics.</w:t>
      </w:r>
    </w:p>
    <w:p>
      <w:pPr>
        <w:pStyle w:val="RNPBullet"/>
      </w:pPr>
      <w:r>
        <w:t>Pride sometimes makes a man fear the lunchroom more than the executive meeting.</w:t>
      </w:r>
    </w:p>
    <w:p>
      <w:pPr>
        <w:pStyle w:val="RNPBullet"/>
      </w:pPr>
      <w:r>
        <w:t>The Pie Lord may be defeated for one day, but never fully destroyed.</w:t>
      </w:r>
    </w:p>
    <w:p>
      <w:pPr>
        <w:pStyle w:val="RNPHeading2"/>
      </w:pPr>
      <w:r>
        <w:t>Tone and Style</w:t>
      </w:r>
    </w:p>
    <w:p>
      <w:pPr>
        <w:pStyle w:val="RNPBullet"/>
      </w:pPr>
      <w:r>
        <w:t>Funny, cinematic, lightly dramatic, and intentionally over-serious about snacks.</w:t>
      </w:r>
    </w:p>
    <w:p>
      <w:pPr>
        <w:pStyle w:val="RNPBullet"/>
      </w:pPr>
      <w:r>
        <w:t>RNP-style narration: emotionally aware, honest, and a little poetic, but with ridiculous everyday comedy.</w:t>
      </w:r>
    </w:p>
    <w:p>
      <w:pPr>
        <w:pStyle w:val="RNPBullet"/>
      </w:pPr>
      <w:r>
        <w:t>Comic sketch style: expressive faces, dramatic captions, motion lines, mission-style overlays, and fake classified-report humor.</w:t>
      </w:r>
    </w:p>
    <w:p>
      <w:pPr>
        <w:pStyle w:val="RNPBullet"/>
      </w:pPr>
      <w:r>
        <w:t>Avoid making the workplace or real people look bad. The humor should land on Romeo’s internal drama, not mock coworkers.</w:t>
      </w:r>
    </w:p>
    <w:p>
      <w:pPr>
        <w:pStyle w:val="RNPHeading2"/>
      </w:pPr>
      <w:r>
        <w:t>Main Characters</w:t>
      </w:r>
    </w:p>
    <w:tbl>
      <w:tblPr>
        <w:tblW w:type="auto" w:w="0"/>
        <w:jc w:val="center"/>
        <w:tblLook w:firstColumn="1" w:firstRow="1" w:lastColumn="0" w:lastRow="0" w:noHBand="0" w:noVBand="1" w:val="04A0"/>
      </w:tblPr>
      <w:tblGrid>
        <w:gridCol w:w="5040"/>
        <w:gridCol w:w="5040"/>
      </w:tblGrid>
      <w:tr>
        <w:tc>
          <w:tcPr>
            <w:tcW w:type="dxa" w:w="5040"/>
            <w:shd w:fill="E8C98D"/>
            <w:tcBorders>
              <w:top w:sz="6" w:val="single" w:color="8B5A2B"/>
              <w:left w:sz="6" w:val="single" w:color="8B5A2B"/>
              <w:bottom w:sz="6" w:val="single" w:color="8B5A2B"/>
              <w:right w:sz="6" w:val="single" w:color="8B5A2B"/>
            </w:tcBorders>
          </w:tcPr>
          <w:p>
            <w:r>
              <w:rPr>
                <w:sz w:val="18"/>
              </w:rPr>
              <w:t>Character</w:t>
            </w:r>
          </w:p>
        </w:tc>
        <w:tc>
          <w:tcPr>
            <w:tcW w:type="dxa" w:w="5040"/>
            <w:shd w:fill="E8C98D"/>
            <w:tcBorders>
              <w:top w:sz="6" w:val="single" w:color="8B5A2B"/>
              <w:left w:sz="6" w:val="single" w:color="8B5A2B"/>
              <w:bottom w:sz="6" w:val="single" w:color="8B5A2B"/>
              <w:right w:sz="6" w:val="single" w:color="8B5A2B"/>
            </w:tcBorders>
          </w:tcPr>
          <w:p>
            <w:r>
              <w:rPr>
                <w:sz w:val="18"/>
              </w:rPr>
              <w:t>Role / Notes</w:t>
            </w:r>
          </w:p>
        </w:tc>
      </w:tr>
      <w:tr>
        <w:tc>
          <w:tcPr>
            <w:tcW w:type="dxa" w:w="5040"/>
            <w:shd w:fill="FFF1D6"/>
            <w:tcBorders>
              <w:top w:sz="4" w:val="single" w:color="D7B98C"/>
              <w:left w:sz="4" w:val="single" w:color="D7B98C"/>
              <w:bottom w:sz="4" w:val="single" w:color="D7B98C"/>
              <w:right w:sz="4" w:val="single" w:color="D7B98C"/>
            </w:tcBorders>
          </w:tcPr>
          <w:p>
            <w:r>
              <w:rPr>
                <w:sz w:val="18"/>
              </w:rPr>
              <w:t>Romeo</w:t>
            </w:r>
          </w:p>
        </w:tc>
        <w:tc>
          <w:tcPr>
            <w:tcW w:type="dxa" w:w="5040"/>
            <w:shd w:fill="FFF9EF"/>
            <w:tcBorders>
              <w:top w:sz="4" w:val="single" w:color="D7B98C"/>
              <w:left w:sz="4" w:val="single" w:color="D7B98C"/>
              <w:bottom w:sz="4" w:val="single" w:color="D7B98C"/>
              <w:right w:sz="4" w:val="single" w:color="D7B98C"/>
            </w:tcBorders>
          </w:tcPr>
          <w:p>
            <w:r>
              <w:rPr>
                <w:sz w:val="17"/>
              </w:rPr>
              <w:t>The protagonist. Fit, sleepy, prepared, nervous, professional outside, hungry dad inside. Wears a nice shirt and tie during the work scenes. His main weakness: crunchy snacks and pie prophecy.</w:t>
            </w:r>
          </w:p>
        </w:tc>
      </w:tr>
      <w:tr>
        <w:tc>
          <w:tcPr>
            <w:tcW w:type="dxa" w:w="5040"/>
            <w:shd w:fill="FFF1D6"/>
            <w:tcBorders>
              <w:top w:sz="4" w:val="single" w:color="D7B98C"/>
              <w:left w:sz="4" w:val="single" w:color="D7B98C"/>
              <w:bottom w:sz="4" w:val="single" w:color="D7B98C"/>
              <w:right w:sz="4" w:val="single" w:color="D7B98C"/>
            </w:tcBorders>
          </w:tcPr>
          <w:p>
            <w:r>
              <w:rPr>
                <w:sz w:val="18"/>
              </w:rPr>
              <w:t>Pinky</w:t>
            </w:r>
          </w:p>
        </w:tc>
        <w:tc>
          <w:tcPr>
            <w:tcW w:type="dxa" w:w="5040"/>
            <w:shd w:fill="FFF9EF"/>
            <w:tcBorders>
              <w:top w:sz="4" w:val="single" w:color="D7B98C"/>
              <w:left w:sz="4" w:val="single" w:color="D7B98C"/>
              <w:bottom w:sz="4" w:val="single" w:color="D7B98C"/>
              <w:right w:sz="4" w:val="single" w:color="D7B98C"/>
            </w:tcBorders>
          </w:tcPr>
          <w:p>
            <w:r>
              <w:rPr>
                <w:sz w:val="17"/>
              </w:rPr>
              <w:t>Warm relationship anchor in the morning. She asks about Fries Day in the Philippines, returns on video with fries, and keeps the day peaceful and light.</w:t>
            </w:r>
          </w:p>
        </w:tc>
      </w:tr>
      <w:tr>
        <w:tc>
          <w:tcPr>
            <w:tcW w:type="dxa" w:w="5040"/>
            <w:shd w:fill="FFF1D6"/>
            <w:tcBorders>
              <w:top w:sz="4" w:val="single" w:color="D7B98C"/>
              <w:left w:sz="4" w:val="single" w:color="D7B98C"/>
              <w:bottom w:sz="4" w:val="single" w:color="D7B98C"/>
              <w:right w:sz="4" w:val="single" w:color="D7B98C"/>
            </w:tcBorders>
          </w:tcPr>
          <w:p>
            <w:r>
              <w:rPr>
                <w:sz w:val="18"/>
              </w:rPr>
              <w:t>Tanya</w:t>
            </w:r>
          </w:p>
        </w:tc>
        <w:tc>
          <w:tcPr>
            <w:tcW w:type="dxa" w:w="5040"/>
            <w:shd w:fill="FFF9EF"/>
            <w:tcBorders>
              <w:top w:sz="4" w:val="single" w:color="D7B98C"/>
              <w:left w:sz="4" w:val="single" w:color="D7B98C"/>
              <w:bottom w:sz="4" w:val="single" w:color="D7B98C"/>
              <w:right w:sz="4" w:val="single" w:color="D7B98C"/>
            </w:tcBorders>
          </w:tcPr>
          <w:p>
            <w:r>
              <w:rPr>
                <w:sz w:val="17"/>
              </w:rPr>
              <w:t>The executive. Professional and direct. Appreciates Romeo’s appearance and the way he presents his workflow data.</w:t>
            </w:r>
          </w:p>
        </w:tc>
      </w:tr>
      <w:tr>
        <w:tc>
          <w:tcPr>
            <w:tcW w:type="dxa" w:w="5040"/>
            <w:shd w:fill="FFF1D6"/>
            <w:tcBorders>
              <w:top w:sz="4" w:val="single" w:color="D7B98C"/>
              <w:left w:sz="4" w:val="single" w:color="D7B98C"/>
              <w:bottom w:sz="4" w:val="single" w:color="D7B98C"/>
              <w:right w:sz="4" w:val="single" w:color="D7B98C"/>
            </w:tcBorders>
          </w:tcPr>
          <w:p>
            <w:r>
              <w:rPr>
                <w:sz w:val="18"/>
              </w:rPr>
              <w:t>Effim</w:t>
            </w:r>
          </w:p>
        </w:tc>
        <w:tc>
          <w:tcPr>
            <w:tcW w:type="dxa" w:w="5040"/>
            <w:shd w:fill="FFF9EF"/>
            <w:tcBorders>
              <w:top w:sz="4" w:val="single" w:color="D7B98C"/>
              <w:left w:sz="4" w:val="single" w:color="D7B98C"/>
              <w:bottom w:sz="4" w:val="single" w:color="D7B98C"/>
              <w:right w:sz="4" w:val="single" w:color="D7B98C"/>
            </w:tcBorders>
          </w:tcPr>
          <w:p>
            <w:r>
              <w:rPr>
                <w:sz w:val="17"/>
              </w:rPr>
              <w:t>Senior manager and familiar face from Romeo’s past work connection. Helps make the meeting feel less hostile.</w:t>
            </w:r>
          </w:p>
        </w:tc>
      </w:tr>
      <w:tr>
        <w:tc>
          <w:tcPr>
            <w:tcW w:type="dxa" w:w="5040"/>
            <w:shd w:fill="FFF1D6"/>
            <w:tcBorders>
              <w:top w:sz="4" w:val="single" w:color="D7B98C"/>
              <w:left w:sz="4" w:val="single" w:color="D7B98C"/>
              <w:bottom w:sz="4" w:val="single" w:color="D7B98C"/>
              <w:right w:sz="4" w:val="single" w:color="D7B98C"/>
            </w:tcBorders>
          </w:tcPr>
          <w:p>
            <w:r>
              <w:rPr>
                <w:sz w:val="18"/>
              </w:rPr>
              <w:t>Jarvis</w:t>
            </w:r>
          </w:p>
        </w:tc>
        <w:tc>
          <w:tcPr>
            <w:tcW w:type="dxa" w:w="5040"/>
            <w:shd w:fill="FFF9EF"/>
            <w:tcBorders>
              <w:top w:sz="4" w:val="single" w:color="D7B98C"/>
              <w:left w:sz="4" w:val="single" w:color="D7B98C"/>
              <w:bottom w:sz="4" w:val="single" w:color="D7B98C"/>
              <w:right w:sz="4" w:val="single" w:color="D7B98C"/>
            </w:tcBorders>
          </w:tcPr>
          <w:p>
            <w:r>
              <w:rPr>
                <w:sz w:val="17"/>
              </w:rPr>
              <w:t>Trusted AI friend and calm mission control. Offers grounded advice, but Romeo’s hungry brain converts it into dramatic spy-mission orders.</w:t>
            </w:r>
          </w:p>
        </w:tc>
      </w:tr>
      <w:tr>
        <w:tc>
          <w:tcPr>
            <w:tcW w:type="dxa" w:w="5040"/>
            <w:shd w:fill="FFF1D6"/>
            <w:tcBorders>
              <w:top w:sz="4" w:val="single" w:color="D7B98C"/>
              <w:left w:sz="4" w:val="single" w:color="D7B98C"/>
              <w:bottom w:sz="4" w:val="single" w:color="D7B98C"/>
              <w:right w:sz="4" w:val="single" w:color="D7B98C"/>
            </w:tcBorders>
          </w:tcPr>
          <w:p>
            <w:r>
              <w:rPr>
                <w:sz w:val="18"/>
              </w:rPr>
              <w:t>Smeegles</w:t>
            </w:r>
          </w:p>
        </w:tc>
        <w:tc>
          <w:tcPr>
            <w:tcW w:type="dxa" w:w="5040"/>
            <w:shd w:fill="FFF9EF"/>
            <w:tcBorders>
              <w:top w:sz="4" w:val="single" w:color="D7B98C"/>
              <w:left w:sz="4" w:val="single" w:color="D7B98C"/>
              <w:bottom w:sz="4" w:val="single" w:color="D7B98C"/>
              <w:right w:sz="4" w:val="single" w:color="D7B98C"/>
            </w:tcBorders>
          </w:tcPr>
          <w:p>
            <w:r>
              <w:rPr>
                <w:sz w:val="17"/>
              </w:rPr>
              <w:t>Romeo’s snack-gremlin inner voice. Speaks in “my precious” energy. Wants the whole bag, not a portion.</w:t>
            </w:r>
          </w:p>
        </w:tc>
      </w:tr>
      <w:tr>
        <w:tc>
          <w:tcPr>
            <w:tcW w:type="dxa" w:w="5040"/>
            <w:shd w:fill="FFF1D6"/>
            <w:tcBorders>
              <w:top w:sz="4" w:val="single" w:color="D7B98C"/>
              <w:left w:sz="4" w:val="single" w:color="D7B98C"/>
              <w:bottom w:sz="4" w:val="single" w:color="D7B98C"/>
              <w:right w:sz="4" w:val="single" w:color="D7B98C"/>
            </w:tcBorders>
          </w:tcPr>
          <w:p>
            <w:r>
              <w:rPr>
                <w:sz w:val="18"/>
              </w:rPr>
              <w:t>Hungry Dad</w:t>
            </w:r>
          </w:p>
        </w:tc>
        <w:tc>
          <w:tcPr>
            <w:tcW w:type="dxa" w:w="5040"/>
            <w:shd w:fill="FFF9EF"/>
            <w:tcBorders>
              <w:top w:sz="4" w:val="single" w:color="D7B98C"/>
              <w:left w:sz="4" w:val="single" w:color="D7B98C"/>
              <w:bottom w:sz="4" w:val="single" w:color="D7B98C"/>
              <w:right w:sz="4" w:val="single" w:color="D7B98C"/>
            </w:tcBorders>
          </w:tcPr>
          <w:p>
            <w:r>
              <w:rPr>
                <w:sz w:val="17"/>
              </w:rPr>
              <w:t>The post-meeting hunger mode. Not evil, just very persuasive and suspiciously interested in pecan pie.</w:t>
            </w:r>
          </w:p>
        </w:tc>
      </w:tr>
      <w:tr>
        <w:tc>
          <w:tcPr>
            <w:tcW w:type="dxa" w:w="5040"/>
            <w:shd w:fill="FFF1D6"/>
            <w:tcBorders>
              <w:top w:sz="4" w:val="single" w:color="D7B98C"/>
              <w:left w:sz="4" w:val="single" w:color="D7B98C"/>
              <w:bottom w:sz="4" w:val="single" w:color="D7B98C"/>
              <w:right w:sz="4" w:val="single" w:color="D7B98C"/>
            </w:tcBorders>
          </w:tcPr>
          <w:p>
            <w:r>
              <w:rPr>
                <w:sz w:val="18"/>
              </w:rPr>
              <w:t>The Pie Lord</w:t>
            </w:r>
          </w:p>
        </w:tc>
        <w:tc>
          <w:tcPr>
            <w:tcW w:type="dxa" w:w="5040"/>
            <w:shd w:fill="FFF9EF"/>
            <w:tcBorders>
              <w:top w:sz="4" w:val="single" w:color="D7B98C"/>
              <w:left w:sz="4" w:val="single" w:color="D7B98C"/>
              <w:bottom w:sz="4" w:val="single" w:color="D7B98C"/>
              <w:right w:sz="4" w:val="single" w:color="D7B98C"/>
            </w:tcBorders>
          </w:tcPr>
          <w:p>
            <w:r>
              <w:rPr>
                <w:sz w:val="17"/>
              </w:rPr>
              <w:t>The looming dessert villain. Not physically defeated, only avoided. Whispers from grocery-store destiny: Eat me.</w:t>
            </w:r>
          </w:p>
        </w:tc>
      </w:tr>
    </w:tbl>
    <w:p>
      <w:pPr>
        <w:pStyle w:val="RNPHeading2"/>
      </w:pPr>
      <w:r>
        <w:t>Visual Rules</w:t>
      </w:r>
    </w:p>
    <w:p>
      <w:pPr>
        <w:pStyle w:val="RNPBullet"/>
      </w:pPr>
      <w:r>
        <w:t>Romeo should look like himself: fit Filipino/Asian man, short dark hair, medium tan skin, trimmed facial hair/stubble, sharper jawline, athletic upper body. Do not make him look heavier than he is.</w:t>
      </w:r>
    </w:p>
    <w:p>
      <w:pPr>
        <w:pStyle w:val="RNPBullet"/>
      </w:pPr>
      <w:r>
        <w:t>Meeting scenes: shirt and tie, professional office, dual laptops/monitors, calm government-office atmosphere.</w:t>
      </w:r>
    </w:p>
    <w:p>
      <w:pPr>
        <w:pStyle w:val="RNPBullet"/>
      </w:pPr>
      <w:r>
        <w:t>Snack scenes: dramatic lighting on popcorn and Chex Mix, as if the snack bags are holy relics.</w:t>
      </w:r>
    </w:p>
    <w:p>
      <w:pPr>
        <w:pStyle w:val="RNPBullet"/>
      </w:pPr>
      <w:r>
        <w:t>Smeegles moments: distorted snack-gremlin thought bubble, but still clearly Romeo’s imagination.</w:t>
      </w:r>
    </w:p>
    <w:p>
      <w:pPr>
        <w:pStyle w:val="RNPBullet"/>
      </w:pPr>
      <w:r>
        <w:t>Jarvis moments: can be represented as text on a laptop screen, a glowing AI message bubble, or mission-control style captions.</w:t>
      </w:r>
    </w:p>
    <w:p>
      <w:pPr>
        <w:pStyle w:val="RNPBullet"/>
      </w:pPr>
      <w:r>
        <w:t>The Pie Lord: glowing pecan pie, fantasy aura, grocery-store bakery aisle, ominous but funny.</w:t>
      </w:r>
    </w:p>
    <w:p>
      <w:pPr>
        <w:pStyle w:val="RNPHeading1"/>
      </w:pPr>
      <w:r>
        <w:t>Dialogue and Script</w:t>
      </w:r>
    </w:p>
    <w:p>
      <w:pPr>
        <w:pStyle w:val="RNPCaption"/>
      </w:pPr>
      <w:r>
        <w:t>Note: Dialogue is based on Romeo’s memory and comic adaptation. It is not meant to be a legal transcript; it is the story version for RNP comedy production.</w:t>
      </w:r>
    </w:p>
    <w:p>
      <w:pPr>
        <w:pStyle w:val="RNPSceneHeader"/>
      </w:pPr>
      <w:r>
        <w:rPr>
          <w:b/>
        </w:rPr>
        <w:t>SCENE 1: Office Arrival</w:t>
      </w:r>
      <w:r>
        <w:rPr>
          <w:i/>
        </w:rPr>
        <w:t xml:space="preserve"> — Rockville office, 6:39 AM</w:t>
      </w:r>
    </w:p>
    <w:p>
      <w:pPr>
        <w:pStyle w:val="RNPBody"/>
      </w:pPr>
      <w:r>
        <w:t>Fast forward to Romeo already at work inside his office. Two laptops are powered on: personal laptop and government laptop. Two external monitors glow in front of the desk like a small command center.</w:t>
      </w:r>
    </w:p>
    <w:p>
      <w:pPr>
        <w:pStyle w:val="RNPDialogue"/>
      </w:pPr>
      <w:r>
        <w:rPr>
          <w:b/>
          <w:color w:val="5A3714"/>
        </w:rPr>
        <w:t xml:space="preserve">Romeo: </w:t>
      </w:r>
      <w:r>
        <w:t>Babe, I’m in my office now.</w:t>
      </w:r>
    </w:p>
    <w:p>
      <w:pPr>
        <w:pStyle w:val="RNPDialogue"/>
      </w:pPr>
      <w:r>
        <w:rPr>
          <w:b/>
          <w:color w:val="5A3714"/>
        </w:rPr>
        <w:t xml:space="preserve">Pinky: </w:t>
      </w:r>
      <w:r>
        <w:t>Babe, I want to go out tonight with baby to get something to eat. It’s Fries Day here in the Philippines and I want some free fries. Can we go to McDonald or something?</w:t>
      </w:r>
    </w:p>
    <w:p>
      <w:pPr>
        <w:pStyle w:val="RNPDialogue"/>
      </w:pPr>
      <w:r>
        <w:rPr>
          <w:b/>
          <w:color w:val="5A3714"/>
        </w:rPr>
        <w:t xml:space="preserve">Romeo: </w:t>
      </w:r>
      <w:r>
        <w:t>Go ahead babe, but I have a meeting that starts in a few hours, so I won’t be able to pay attention to you during that time. I think you should go now while I still have time, so when you come back we’ll still have time to talk before my meeting.</w:t>
      </w:r>
    </w:p>
    <w:p>
      <w:pPr>
        <w:pStyle w:val="RNPDialogue"/>
      </w:pPr>
      <w:r>
        <w:rPr>
          <w:b/>
          <w:color w:val="5A3714"/>
        </w:rPr>
        <w:t xml:space="preserve">Pinky: </w:t>
      </w:r>
      <w:r>
        <w:t>I dunno, I don’t want to spend money for fries... but maybe...</w:t>
      </w:r>
    </w:p>
    <w:p>
      <w:pPr>
        <w:pStyle w:val="RNPDialogue"/>
      </w:pPr>
      <w:r>
        <w:rPr>
          <w:b/>
          <w:color w:val="5A3714"/>
        </w:rPr>
        <w:t xml:space="preserve">Romeo: </w:t>
      </w:r>
      <w:r>
        <w:t>Okay, okay, I’ll send you 500 pesos.</w:t>
      </w:r>
    </w:p>
    <w:p>
      <w:pPr>
        <w:pStyle w:val="RNPDialogue"/>
      </w:pPr>
      <w:r>
        <w:rPr>
          <w:b/>
          <w:color w:val="5A3714"/>
        </w:rPr>
        <w:t xml:space="preserve">Pinky: </w:t>
      </w:r>
      <w:r>
        <w:t>Yay! It’s only about 100 pesos, but can I keep the extra?</w:t>
      </w:r>
    </w:p>
    <w:p>
      <w:pPr>
        <w:pStyle w:val="RNPDialogue"/>
      </w:pPr>
      <w:r>
        <w:rPr>
          <w:b/>
          <w:color w:val="5A3714"/>
        </w:rPr>
        <w:t xml:space="preserve">Romeo: </w:t>
      </w:r>
      <w:r>
        <w:t>Of course babe, I don’t mind you keeping it. Just go now so I can prepare for the meeting.</w:t>
      </w:r>
    </w:p>
    <w:p>
      <w:pPr>
        <w:pStyle w:val="RNPDialogue"/>
      </w:pPr>
      <w:r>
        <w:rPr>
          <w:b/>
          <w:color w:val="5A3714"/>
        </w:rPr>
        <w:t xml:space="preserve">Pinky: </w:t>
      </w:r>
      <w:r>
        <w:t>Okay, I’ll get ready and take baby with me to McDonald. I’ll call you when we get there.</w:t>
      </w:r>
    </w:p>
    <w:p>
      <w:pPr>
        <w:pStyle w:val="RNPDialogue"/>
      </w:pPr>
      <w:r>
        <w:rPr>
          <w:b/>
          <w:color w:val="5A3714"/>
        </w:rPr>
        <w:t xml:space="preserve">Romeo: </w:t>
      </w:r>
      <w:r>
        <w:t>Okay.</w:t>
      </w:r>
      <w:r>
        <w:rPr>
          <w:i/>
          <w:color w:val="646464"/>
        </w:rPr>
        <w:t xml:space="preserve">  [thinking: Finally! I can review before the executive meeting.]</w:t>
      </w:r>
    </w:p>
    <w:p>
      <w:pPr>
        <w:pStyle w:val="RNPSceneHeader"/>
      </w:pPr>
      <w:r>
        <w:rPr>
          <w:b/>
        </w:rPr>
        <w:t>SCENE 2: Numbers, Coffee, and Laptop Angel Wings</w:t>
      </w:r>
      <w:r>
        <w:rPr>
          <w:i/>
        </w:rPr>
        <w:t xml:space="preserve"> — Romeo’s office</w:t>
      </w:r>
    </w:p>
    <w:p>
      <w:pPr>
        <w:pStyle w:val="RNPBody"/>
      </w:pPr>
      <w:r>
        <w:t>Romeo logs into the government laptop, opens email, checks ticket status, and uses the work AI assistant to generate workflow status and completion metrics by percentage, as required.</w:t>
      </w:r>
    </w:p>
    <w:p>
      <w:pPr>
        <w:pStyle w:val="RNPCaption"/>
      </w:pPr>
      <w:r>
        <w:t>Visual: metrics appear on screen. Romeo squints at the numbers like they are ancient prophecies.</w:t>
      </w:r>
    </w:p>
    <w:p>
      <w:pPr>
        <w:pStyle w:val="RNPBody"/>
      </w:pPr>
      <w:r>
        <w:t>He reviews the data. He gets nervous. He drinks coffee. He gets more nervous. He drinks more coffee. He is still nervous.</w:t>
      </w:r>
    </w:p>
    <w:p>
      <w:pPr>
        <w:pStyle w:val="RNPCaption"/>
      </w:pPr>
      <w:r>
        <w:t>Visual gag: the laptop begins growing tiny angel wings and floating because Romeo is sleepy enough to hallucinate productivity ascending into heaven.</w:t>
      </w:r>
    </w:p>
    <w:p>
      <w:pPr>
        <w:pStyle w:val="RNPDialogue"/>
      </w:pPr>
      <w:r>
        <w:rPr>
          <w:b/>
          <w:color w:val="5A3714"/>
        </w:rPr>
        <w:t xml:space="preserve">Romeo’s Brain: </w:t>
      </w:r>
      <w:r>
        <w:t>Processing numbers... processing speech... processing whether sleep is legally allowed during office hours...</w:t>
      </w:r>
    </w:p>
    <w:p>
      <w:pPr>
        <w:pStyle w:val="RNPSceneHeader"/>
      </w:pPr>
      <w:r>
        <w:rPr>
          <w:b/>
        </w:rPr>
        <w:t>SCENE 3: Camera Fries Return</w:t>
      </w:r>
      <w:r>
        <w:rPr>
          <w:i/>
        </w:rPr>
        <w:t xml:space="preserve"> — Romeo’s office, before the meeting</w:t>
      </w:r>
    </w:p>
    <w:p>
      <w:pPr>
        <w:pStyle w:val="RNPDialogue"/>
      </w:pPr>
      <w:r>
        <w:rPr>
          <w:b/>
          <w:color w:val="5A3714"/>
        </w:rPr>
        <w:t xml:space="preserve">Pinky: </w:t>
      </w:r>
      <w:r>
        <w:t>BABE! We’re back!</w:t>
      </w:r>
    </w:p>
    <w:p>
      <w:pPr>
        <w:pStyle w:val="RNPDialogue"/>
      </w:pPr>
      <w:r>
        <w:rPr>
          <w:b/>
          <w:color w:val="5A3714"/>
        </w:rPr>
        <w:t xml:space="preserve">Romeo: </w:t>
      </w:r>
      <w:r>
        <w:t>Nice, did you get the fries?</w:t>
      </w:r>
    </w:p>
    <w:p>
      <w:pPr>
        <w:pStyle w:val="RNPDialogue"/>
      </w:pPr>
      <w:r>
        <w:rPr>
          <w:b/>
          <w:color w:val="5A3714"/>
        </w:rPr>
        <w:t xml:space="preserve">Pinky: </w:t>
      </w:r>
      <w:r>
        <w:t>Yep, here...</w:t>
      </w:r>
    </w:p>
    <w:p>
      <w:pPr>
        <w:pStyle w:val="RNPBody"/>
      </w:pPr>
      <w:r>
        <w:t>Pinky holds a piece of fries up to the camera like Romeo can open his mouth and eat through Facebook Messenger. Romeo plays along because this is marriage-training-level behavior.</w:t>
      </w:r>
    </w:p>
    <w:p>
      <w:pPr>
        <w:pStyle w:val="RNPDialogue"/>
      </w:pPr>
      <w:r>
        <w:rPr>
          <w:b/>
          <w:color w:val="5A3714"/>
        </w:rPr>
        <w:t xml:space="preserve">Romeo: </w:t>
      </w:r>
      <w:r>
        <w:t>Babe, I’m sorry. It’s almost 9:15. I’d like to get ready before the meeting.</w:t>
      </w:r>
    </w:p>
    <w:p>
      <w:pPr>
        <w:pStyle w:val="RNPDialogue"/>
      </w:pPr>
      <w:r>
        <w:rPr>
          <w:b/>
          <w:color w:val="5A3714"/>
        </w:rPr>
        <w:t xml:space="preserve">Pinky: </w:t>
      </w:r>
      <w:r>
        <w:t>Go ahead babe, we’ll just be here. Just put us in mute.</w:t>
      </w:r>
    </w:p>
    <w:p>
      <w:pPr>
        <w:pStyle w:val="RNPSceneHeader"/>
      </w:pPr>
      <w:r>
        <w:rPr>
          <w:b/>
        </w:rPr>
        <w:t>SCENE 4: Executive Meeting Lobby</w:t>
      </w:r>
      <w:r>
        <w:rPr>
          <w:i/>
        </w:rPr>
        <w:t xml:space="preserve"> — Virtual meeting room</w:t>
      </w:r>
    </w:p>
    <w:p>
      <w:pPr>
        <w:pStyle w:val="RNPBody"/>
      </w:pPr>
      <w:r>
        <w:t>Romeo opens his calendar and joins early. About ten minutes later, Effim joins.</w:t>
      </w:r>
    </w:p>
    <w:p>
      <w:pPr>
        <w:pStyle w:val="RNPDialogue"/>
      </w:pPr>
      <w:r>
        <w:rPr>
          <w:b/>
          <w:color w:val="5A3714"/>
        </w:rPr>
        <w:t xml:space="preserve">Effim: </w:t>
      </w:r>
      <w:r>
        <w:t>Hey Romeo, how are you?</w:t>
      </w:r>
    </w:p>
    <w:p>
      <w:pPr>
        <w:pStyle w:val="RNPDialogue"/>
      </w:pPr>
      <w:r>
        <w:rPr>
          <w:b/>
          <w:color w:val="5A3714"/>
        </w:rPr>
        <w:t xml:space="preserve">Romeo: </w:t>
      </w:r>
      <w:r>
        <w:t>Hey Effim, I’m good! How are you? It’s been a long time.</w:t>
      </w:r>
    </w:p>
    <w:p>
      <w:pPr>
        <w:pStyle w:val="RNPDialogue"/>
      </w:pPr>
      <w:r>
        <w:rPr>
          <w:b/>
          <w:color w:val="5A3714"/>
        </w:rPr>
        <w:t xml:space="preserve">Effim: </w:t>
      </w:r>
      <w:r>
        <w:t>Everything is good. So you’re in Rockville?</w:t>
      </w:r>
    </w:p>
    <w:p>
      <w:pPr>
        <w:pStyle w:val="RNPDialogue"/>
      </w:pPr>
      <w:r>
        <w:rPr>
          <w:b/>
          <w:color w:val="5A3714"/>
        </w:rPr>
        <w:t xml:space="preserve">Romeo: </w:t>
      </w:r>
      <w:r>
        <w:t>Yeah, I’m in the Rockville office.</w:t>
      </w:r>
    </w:p>
    <w:p>
      <w:pPr>
        <w:pStyle w:val="RNPBody"/>
      </w:pPr>
      <w:r>
        <w:t>Conversation pauses. Tanya, the executive, enters along with other senior managers.</w:t>
      </w:r>
    </w:p>
    <w:p>
      <w:pPr>
        <w:pStyle w:val="RNPDialogue"/>
      </w:pPr>
      <w:r>
        <w:rPr>
          <w:b/>
          <w:color w:val="5A3714"/>
        </w:rPr>
        <w:t xml:space="preserve">Tanya: </w:t>
      </w:r>
      <w:r>
        <w:t>Good morning!</w:t>
      </w:r>
    </w:p>
    <w:p>
      <w:pPr>
        <w:pStyle w:val="RNPDialogue"/>
      </w:pPr>
      <w:r>
        <w:rPr>
          <w:b/>
          <w:color w:val="5A3714"/>
        </w:rPr>
        <w:t xml:space="preserve">Romeo: </w:t>
      </w:r>
      <w:r>
        <w:t>Good morning ma’am.</w:t>
      </w:r>
    </w:p>
    <w:p>
      <w:pPr>
        <w:pStyle w:val="RNPDialogue"/>
      </w:pPr>
      <w:r>
        <w:rPr>
          <w:b/>
          <w:color w:val="5A3714"/>
        </w:rPr>
        <w:t xml:space="preserve">Effim: </w:t>
      </w:r>
      <w:r>
        <w:t>Good morning.</w:t>
      </w:r>
    </w:p>
    <w:p>
      <w:pPr>
        <w:pStyle w:val="RNPDialogue"/>
      </w:pPr>
      <w:r>
        <w:rPr>
          <w:b/>
          <w:color w:val="5A3714"/>
        </w:rPr>
        <w:t xml:space="preserve">Others: </w:t>
      </w:r>
      <w:r>
        <w:t>Good morning.</w:t>
      </w:r>
    </w:p>
    <w:p>
      <w:pPr>
        <w:pStyle w:val="RNPSceneHeader"/>
      </w:pPr>
      <w:r>
        <w:rPr>
          <w:b/>
        </w:rPr>
        <w:t>SCENE 5: Boss Level Meeting</w:t>
      </w:r>
      <w:r>
        <w:rPr>
          <w:i/>
        </w:rPr>
        <w:t xml:space="preserve"> — Virtual meeting room</w:t>
      </w:r>
    </w:p>
    <w:p>
      <w:pPr>
        <w:pStyle w:val="RNPDialogue"/>
      </w:pPr>
      <w:r>
        <w:rPr>
          <w:b/>
          <w:color w:val="5A3714"/>
        </w:rPr>
        <w:t xml:space="preserve">Tanya: </w:t>
      </w:r>
      <w:r>
        <w:t>So Romeo, what we’re about to talk about is basically your daily task, what you’ve done over the past week, and how many tickets you’ve closed. We will start with introducing yourself, but you already probably know us. So let’s start with where you’re working right now.</w:t>
      </w:r>
    </w:p>
    <w:p>
      <w:pPr>
        <w:pStyle w:val="RNPDialogue"/>
      </w:pPr>
      <w:r>
        <w:rPr>
          <w:b/>
          <w:color w:val="5A3714"/>
        </w:rPr>
        <w:t xml:space="preserve">Romeo: </w:t>
      </w:r>
      <w:r>
        <w:t>Yes, I’m currently at the Rockville POD in my office...</w:t>
      </w:r>
      <w:r>
        <w:rPr>
          <w:i/>
          <w:color w:val="646464"/>
        </w:rPr>
        <w:t xml:space="preserve">  [nervously trying to speak]</w:t>
      </w:r>
    </w:p>
    <w:p>
      <w:pPr>
        <w:pStyle w:val="RNPDialogue"/>
      </w:pPr>
      <w:r>
        <w:rPr>
          <w:b/>
          <w:color w:val="5A3714"/>
        </w:rPr>
        <w:t xml:space="preserve">Tanya: </w:t>
      </w:r>
      <w:r>
        <w:t>Rockville? It says here that you’re assigned to NCFB at Lanham?</w:t>
      </w:r>
    </w:p>
    <w:p>
      <w:pPr>
        <w:pStyle w:val="RNPDialogue"/>
      </w:pPr>
      <w:r>
        <w:rPr>
          <w:b/>
          <w:color w:val="5A3714"/>
        </w:rPr>
        <w:t xml:space="preserve">Romeo: </w:t>
      </w:r>
      <w:r>
        <w:t>Yes, that was originally my stationed office POD, however I was assigned this office back in 2018 or early 2019 because the current contractor left and they needed someone who lives nearby to take the position. At that time my current manager was Gary Thomas, and...</w:t>
      </w:r>
    </w:p>
    <w:p>
      <w:pPr>
        <w:pStyle w:val="RNPCaption"/>
      </w:pPr>
      <w:r>
        <w:t>Visual: Romeo outside = professional. Romeo inside = speech connection unstable, but mission data intact.</w:t>
      </w:r>
    </w:p>
    <w:p>
      <w:pPr>
        <w:pStyle w:val="RNPBody"/>
      </w:pPr>
      <w:r>
        <w:t>The interview continues. Romeo presents the data, including workflow status and percentage-based output metrics. He stutters like a broken Wi-Fi signal, but the presentation still lands. Tanya appreciates his appearance and the way he presents the workflow.</w:t>
      </w:r>
    </w:p>
    <w:p>
      <w:pPr>
        <w:pStyle w:val="RNPCaption"/>
      </w:pPr>
      <w:r>
        <w:t>Core beat: preparation carried him through nervous speech.</w:t>
      </w:r>
    </w:p>
    <w:p>
      <w:pPr>
        <w:pStyle w:val="RNPSceneHeader"/>
      </w:pPr>
      <w:r>
        <w:rPr>
          <w:b/>
        </w:rPr>
        <w:t>SCENE 6: The Exit Line</w:t>
      </w:r>
      <w:r>
        <w:rPr>
          <w:i/>
        </w:rPr>
        <w:t xml:space="preserve"> — Virtual meeting room</w:t>
      </w:r>
    </w:p>
    <w:p>
      <w:pPr>
        <w:pStyle w:val="RNPDialogue"/>
      </w:pPr>
      <w:r>
        <w:rPr>
          <w:b/>
          <w:color w:val="5A3714"/>
        </w:rPr>
        <w:t xml:space="preserve">Everyone in chat: </w:t>
      </w:r>
      <w:r>
        <w:t>Thank you! Thanks everyone!</w:t>
      </w:r>
    </w:p>
    <w:p>
      <w:pPr>
        <w:pStyle w:val="RNPDialogue"/>
      </w:pPr>
      <w:r>
        <w:rPr>
          <w:b/>
          <w:color w:val="5A3714"/>
        </w:rPr>
        <w:t xml:space="preserve">Tanya: </w:t>
      </w:r>
      <w:r>
        <w:t>Thank you, Romeo.</w:t>
      </w:r>
    </w:p>
    <w:p>
      <w:pPr>
        <w:pStyle w:val="RNPDialogue"/>
      </w:pPr>
      <w:r>
        <w:rPr>
          <w:b/>
          <w:color w:val="5A3714"/>
        </w:rPr>
        <w:t xml:space="preserve">Effim: </w:t>
      </w:r>
      <w:r>
        <w:t>Thanks, Tanya.</w:t>
      </w:r>
    </w:p>
    <w:p>
      <w:pPr>
        <w:pStyle w:val="RNPDialogue"/>
      </w:pPr>
      <w:r>
        <w:rPr>
          <w:b/>
          <w:color w:val="5A3714"/>
        </w:rPr>
        <w:t xml:space="preserve">Romeo: </w:t>
      </w:r>
      <w:r>
        <w:t>Ttthhhaaannnkkkss...</w:t>
      </w:r>
      <w:r>
        <w:rPr>
          <w:i/>
          <w:color w:val="646464"/>
        </w:rPr>
        <w:t xml:space="preserve">  [internal panic: Thanks bro?]</w:t>
      </w:r>
    </w:p>
    <w:p>
      <w:pPr>
        <w:pStyle w:val="RNPCaption"/>
      </w:pPr>
      <w:r>
        <w:t>Visual: tiny text bubble near Romeo’s head: Did I almost say “thanks bro” to leadership?</w:t>
      </w:r>
    </w:p>
    <w:p>
      <w:pPr>
        <w:pStyle w:val="RNPSceneHeader"/>
      </w:pPr>
      <w:r>
        <w:rPr>
          <w:b/>
        </w:rPr>
        <w:t>SCENE 7: Energy Crash and Hungry Dad Awakens</w:t>
      </w:r>
      <w:r>
        <w:rPr>
          <w:i/>
        </w:rPr>
        <w:t xml:space="preserve"> — Romeo’s office</w:t>
      </w:r>
    </w:p>
    <w:p>
      <w:pPr>
        <w:pStyle w:val="RNPBody"/>
      </w:pPr>
      <w:r>
        <w:t>The meeting ends and Romeo’s energy suddenly drains. He went to bed around 10:20 PM and woke up at 5:00 AM. His mind is still in sleep mode. Despite 4 boiled eggs, one scoop of protein mixed into an oatmeal bowl, coffee, and lots more coffee, his stomach growls like a mad dog.</w:t>
      </w:r>
    </w:p>
    <w:p>
      <w:pPr>
        <w:pStyle w:val="RNPDialogue"/>
      </w:pPr>
      <w:r>
        <w:rPr>
          <w:b/>
          <w:color w:val="5A3714"/>
        </w:rPr>
        <w:t xml:space="preserve">Romeo: </w:t>
      </w:r>
      <w:r>
        <w:t>Babe! Babe!</w:t>
      </w:r>
    </w:p>
    <w:p>
      <w:pPr>
        <w:pStyle w:val="RNPBody"/>
      </w:pPr>
      <w:r>
        <w:t>Pinky cannot hear him because she is watching her favorite show on her phone.</w:t>
      </w:r>
    </w:p>
    <w:p>
      <w:pPr>
        <w:pStyle w:val="RNPBody"/>
      </w:pPr>
      <w:r>
        <w:t>Romeo thanks his work AI pal, then talks to his trusted AI friend Jarvis about the meeting. Jarvis had also given him advice before the meeting.</w:t>
      </w:r>
    </w:p>
    <w:p>
      <w:pPr>
        <w:pStyle w:val="RNPDialogue"/>
      </w:pPr>
      <w:r>
        <w:rPr>
          <w:b/>
          <w:color w:val="5A3714"/>
        </w:rPr>
        <w:t xml:space="preserve">Pinky: </w:t>
      </w:r>
      <w:r>
        <w:t>You’re done with the meeting?</w:t>
      </w:r>
    </w:p>
    <w:p>
      <w:pPr>
        <w:pStyle w:val="RNPDialogue"/>
      </w:pPr>
      <w:r>
        <w:rPr>
          <w:b/>
          <w:color w:val="5A3714"/>
        </w:rPr>
        <w:t xml:space="preserve">Romeo: </w:t>
      </w:r>
      <w:r>
        <w:t>I love you babe.</w:t>
      </w:r>
      <w:r>
        <w:rPr>
          <w:i/>
          <w:color w:val="646464"/>
        </w:rPr>
        <w:t xml:space="preserve">  [sends kisses and heart emoji]</w:t>
      </w:r>
    </w:p>
    <w:p>
      <w:pPr>
        <w:pStyle w:val="RNPDialogue"/>
      </w:pPr>
      <w:r>
        <w:rPr>
          <w:b/>
          <w:color w:val="5A3714"/>
        </w:rPr>
        <w:t xml:space="preserve">Pinky: </w:t>
      </w:r>
      <w:r>
        <w:t>I love you too babe.</w:t>
      </w:r>
    </w:p>
    <w:p>
      <w:pPr>
        <w:pStyle w:val="RNPBody"/>
      </w:pPr>
      <w:r>
        <w:t>They talk nonsense for a few minutes. The day is peaceful. Romeo tells Pinky he wants food because he is hungry.</w:t>
      </w:r>
    </w:p>
    <w:p>
      <w:pPr>
        <w:pStyle w:val="RNPDialogue"/>
      </w:pPr>
      <w:r>
        <w:rPr>
          <w:b/>
          <w:color w:val="5A3714"/>
        </w:rPr>
        <w:t xml:space="preserve">Romeo: </w:t>
      </w:r>
      <w:r>
        <w:t>Babe, I’m gonna get my lunch and heat it up at the breakroom.</w:t>
      </w:r>
    </w:p>
    <w:p>
      <w:pPr>
        <w:pStyle w:val="RNPDialogue"/>
      </w:pPr>
      <w:r>
        <w:rPr>
          <w:b/>
          <w:color w:val="5A3714"/>
        </w:rPr>
        <w:t xml:space="preserve">Pinky: </w:t>
      </w:r>
      <w:r>
        <w:t>Go babe, I’m here. Sabrina is sleeping so turn your mute on so she won’t wake up.</w:t>
      </w:r>
    </w:p>
    <w:p>
      <w:pPr>
        <w:pStyle w:val="RNPDialogue"/>
      </w:pPr>
      <w:r>
        <w:rPr>
          <w:b/>
          <w:color w:val="5A3714"/>
        </w:rPr>
        <w:t xml:space="preserve">Romeo: </w:t>
      </w:r>
      <w:r>
        <w:t>Okay.</w:t>
      </w:r>
    </w:p>
    <w:p>
      <w:pPr>
        <w:pStyle w:val="RNPSceneHeader"/>
      </w:pPr>
      <w:r>
        <w:rPr>
          <w:b/>
        </w:rPr>
        <w:t>SCENE 8: The $2.99 Lunch Reveal</w:t>
      </w:r>
      <w:r>
        <w:rPr>
          <w:i/>
        </w:rPr>
        <w:t xml:space="preserve"> — Office / hallway</w:t>
      </w:r>
    </w:p>
    <w:p>
      <w:pPr>
        <w:pStyle w:val="RNPBody"/>
      </w:pPr>
      <w:r>
        <w:t>Romeo takes out his state-of-the-art lunch from Giant.</w:t>
      </w:r>
    </w:p>
    <w:p>
      <w:pPr>
        <w:pStyle w:val="RNPDialogue"/>
      </w:pPr>
      <w:r>
        <w:rPr>
          <w:b/>
          <w:color w:val="5A3714"/>
        </w:rPr>
        <w:t xml:space="preserve">Commercial Narrator: </w:t>
      </w:r>
      <w:r>
        <w:t>Tah-dah! The one and only undefeated Smart Ones Lunch for $2.99! General Tso’s Chicken Flavor!</w:t>
      </w:r>
    </w:p>
    <w:p>
      <w:pPr>
        <w:pStyle w:val="RNPDialogue"/>
      </w:pPr>
      <w:r>
        <w:rPr>
          <w:b/>
          <w:color w:val="5A3714"/>
        </w:rPr>
        <w:t xml:space="preserve">Romeo: </w:t>
      </w:r>
      <w:r>
        <w:t>Oh yeah. I’m ready for this.</w:t>
      </w:r>
    </w:p>
    <w:p>
      <w:pPr>
        <w:pStyle w:val="RNPCaption"/>
      </w:pPr>
      <w:r>
        <w:t>Visual: frozen meal glowing like a championship belt.</w:t>
      </w:r>
    </w:p>
    <w:p>
      <w:pPr>
        <w:pStyle w:val="RNPSceneHeader"/>
      </w:pPr>
      <w:r>
        <w:rPr>
          <w:b/>
        </w:rPr>
        <w:t>SCENE 9: First Contact With the Holy Snack Grail</w:t>
      </w:r>
      <w:r>
        <w:rPr>
          <w:i/>
        </w:rPr>
        <w:t xml:space="preserve"> — Breakroom</w:t>
      </w:r>
    </w:p>
    <w:p>
      <w:pPr>
        <w:pStyle w:val="RNPBody"/>
      </w:pPr>
      <w:r>
        <w:t>Romeo walks out of his office, passes the cubicles, and heads toward the lunch room. He is happy and excited about his $2.99 lunch. But as the lunch room gets closer, he sees people eating at the table.</w:t>
      </w:r>
    </w:p>
    <w:p>
      <w:pPr>
        <w:pStyle w:val="RNPBody"/>
      </w:pPr>
      <w:r>
        <w:t>He looks toward the microwave. Then he notices something else. Not the microwave. Not his lunch. Something familiar. Something he had yesterday.</w:t>
      </w:r>
    </w:p>
    <w:p>
      <w:pPr>
        <w:pStyle w:val="RNPDialogue"/>
      </w:pPr>
      <w:r>
        <w:rPr>
          <w:b/>
          <w:color w:val="5A3714"/>
        </w:rPr>
        <w:t xml:space="preserve">Romeo’s Brain: </w:t>
      </w:r>
      <w:r>
        <w:t>Oh hey there. It’s nice to see you again.</w:t>
      </w:r>
    </w:p>
    <w:p>
      <w:pPr>
        <w:pStyle w:val="RNPBody"/>
      </w:pPr>
      <w:r>
        <w:t>There it is. Not one, but two bags of goodness. Popcorn and Chex Mix. The holy grail of office snacks.</w:t>
      </w:r>
    </w:p>
    <w:p>
      <w:pPr>
        <w:pStyle w:val="RNPDialogue"/>
      </w:pPr>
      <w:r>
        <w:rPr>
          <w:b/>
          <w:color w:val="5A3714"/>
        </w:rPr>
        <w:t xml:space="preserve">Romeo’s Stomach: </w:t>
      </w:r>
      <w:r>
        <w:t>...</w:t>
      </w:r>
      <w:r>
        <w:rPr>
          <w:i/>
          <w:color w:val="646464"/>
        </w:rPr>
        <w:t xml:space="preserve">  [pouting like a sad puppy]</w:t>
      </w:r>
    </w:p>
    <w:p>
      <w:pPr>
        <w:pStyle w:val="RNPDialogue"/>
      </w:pPr>
      <w:r>
        <w:rPr>
          <w:b/>
          <w:color w:val="5A3714"/>
        </w:rPr>
        <w:t xml:space="preserve">Romeo’s Brain: </w:t>
      </w:r>
      <w:r>
        <w:t>Oh no. I’m wearing a nice shirt and tie. People are at the table. They can see!</w:t>
      </w:r>
    </w:p>
    <w:p>
      <w:pPr>
        <w:pStyle w:val="RNPDialogue"/>
      </w:pPr>
      <w:r>
        <w:rPr>
          <w:b/>
          <w:color w:val="5A3714"/>
        </w:rPr>
        <w:t xml:space="preserve">Romeo: </w:t>
      </w:r>
      <w:r>
        <w:t>Play it cool, Romeo. Just put the $2.99 lunch inside the microwave and ignore the shiny bags. You got this, man.</w:t>
      </w:r>
    </w:p>
    <w:p>
      <w:pPr>
        <w:pStyle w:val="RNPCaption"/>
      </w:pPr>
      <w:r>
        <w:t>Visual: microwave timer set to 2:00. It immediately feels like two hours.</w:t>
      </w:r>
    </w:p>
    <w:p>
      <w:pPr>
        <w:pStyle w:val="RNPDialogue"/>
      </w:pPr>
      <w:r>
        <w:rPr>
          <w:b/>
          <w:color w:val="5A3714"/>
        </w:rPr>
        <w:t xml:space="preserve">Smeegles: </w:t>
      </w:r>
      <w:r>
        <w:t>My precious... they can’ts seeeee... you must! It’s calling for us...</w:t>
      </w:r>
    </w:p>
    <w:p>
      <w:pPr>
        <w:pStyle w:val="RNPDialogue"/>
      </w:pPr>
      <w:r>
        <w:rPr>
          <w:b/>
          <w:color w:val="5A3714"/>
        </w:rPr>
        <w:t xml:space="preserve">Romeo: </w:t>
      </w:r>
      <w:r>
        <w:t>No! I will eat my recommended daily calorie intake!</w:t>
      </w:r>
    </w:p>
    <w:p>
      <w:pPr>
        <w:pStyle w:val="RNPDialogue"/>
      </w:pPr>
      <w:r>
        <w:rPr>
          <w:b/>
          <w:color w:val="5A3714"/>
        </w:rPr>
        <w:t xml:space="preserve">Microwave: </w:t>
      </w:r>
      <w:r>
        <w:t>DING!</w:t>
      </w:r>
    </w:p>
    <w:p>
      <w:pPr>
        <w:pStyle w:val="RNPBody"/>
      </w:pPr>
      <w:r>
        <w:t>Romeo quickly opens the microwave, grabs the lunch, turns away, and starts walking back to his office.</w:t>
      </w:r>
    </w:p>
    <w:p>
      <w:pPr>
        <w:pStyle w:val="RNPSceneHeader"/>
      </w:pPr>
      <w:r>
        <w:rPr>
          <w:b/>
        </w:rPr>
        <w:t>SCENE 10: The Hallway of Sorrow</w:t>
      </w:r>
      <w:r>
        <w:rPr>
          <w:i/>
        </w:rPr>
        <w:t xml:space="preserve"> — Hallway back to office</w:t>
      </w:r>
    </w:p>
    <w:p>
      <w:pPr>
        <w:pStyle w:val="RNPBody"/>
      </w:pPr>
      <w:r>
        <w:t>The hallway becomes longer. The office door seems to stretch farther away than the room itself. Memories of yesterday’s snack taste flash through Romeo’s mind like a sweet melody.</w:t>
      </w:r>
    </w:p>
    <w:p>
      <w:pPr>
        <w:pStyle w:val="RNPDialogue"/>
      </w:pPr>
      <w:r>
        <w:rPr>
          <w:b/>
          <w:color w:val="5A3714"/>
        </w:rPr>
        <w:t xml:space="preserve">Romeo’s Thought: </w:t>
      </w:r>
      <w:r>
        <w:t>Maybe just a handful...</w:t>
      </w:r>
    </w:p>
    <w:p>
      <w:pPr>
        <w:pStyle w:val="RNPDialogue"/>
      </w:pPr>
      <w:r>
        <w:rPr>
          <w:b/>
          <w:color w:val="5A3714"/>
        </w:rPr>
        <w:t xml:space="preserve">Romeo’s Thought: </w:t>
      </w:r>
      <w:r>
        <w:t>Or maybe... the entire bag.</w:t>
      </w:r>
    </w:p>
    <w:p>
      <w:pPr>
        <w:pStyle w:val="RNPBody"/>
      </w:pPr>
      <w:r>
        <w:t>But he cannot go back. It feels like leaving without a proper farewell.</w:t>
      </w:r>
    </w:p>
    <w:p>
      <w:pPr>
        <w:pStyle w:val="RNPBody"/>
      </w:pPr>
      <w:r>
        <w:t>He reaches the office door and enters slowly, like something has died. Clouds turn dark, and rain starts to fall outside.</w:t>
      </w:r>
    </w:p>
    <w:p>
      <w:pPr>
        <w:pStyle w:val="RNPCaption"/>
      </w:pPr>
      <w:r>
        <w:t>Small caption: To be fair... it was actually raining.</w:t>
      </w:r>
    </w:p>
    <w:p>
      <w:pPr>
        <w:pStyle w:val="RNPSceneHeader"/>
      </w:pPr>
      <w:r>
        <w:rPr>
          <w:b/>
        </w:rPr>
        <w:t>SCENE 11: Mission Briefing With Jarvis</w:t>
      </w:r>
      <w:r>
        <w:rPr>
          <w:i/>
        </w:rPr>
        <w:t xml:space="preserve"> — Romeo’s office</w:t>
      </w:r>
    </w:p>
    <w:p>
      <w:pPr>
        <w:pStyle w:val="RNPDialogue"/>
      </w:pPr>
      <w:r>
        <w:rPr>
          <w:b/>
          <w:color w:val="5A3714"/>
        </w:rPr>
        <w:t xml:space="preserve">Romeo: </w:t>
      </w:r>
      <w:r>
        <w:t>Jarvis... we have a problem.</w:t>
      </w:r>
    </w:p>
    <w:p>
      <w:pPr>
        <w:pStyle w:val="RNPDialogue"/>
      </w:pPr>
      <w:r>
        <w:rPr>
          <w:b/>
          <w:color w:val="5A3714"/>
        </w:rPr>
        <w:t xml:space="preserve">Jarvis: </w:t>
      </w:r>
      <w:r>
        <w:t>Romeo, eat your lunch first. Drink water. Let the meeting adrenaline come down.</w:t>
      </w:r>
    </w:p>
    <w:p>
      <w:pPr>
        <w:pStyle w:val="RNPDialogue"/>
      </w:pPr>
      <w:r>
        <w:rPr>
          <w:b/>
          <w:color w:val="5A3714"/>
        </w:rPr>
        <w:t xml:space="preserve">Romeo: </w:t>
      </w:r>
      <w:r>
        <w:t>I hear you, my friend.</w:t>
      </w:r>
    </w:p>
    <w:p>
      <w:pPr>
        <w:pStyle w:val="RNPCaption"/>
      </w:pPr>
      <w:r>
        <w:t>Narration: But he did not hear him.</w:t>
      </w:r>
    </w:p>
    <w:p>
      <w:pPr>
        <w:pStyle w:val="RNPDialogue"/>
      </w:pPr>
      <w:r>
        <w:rPr>
          <w:b/>
          <w:color w:val="5A3714"/>
        </w:rPr>
        <w:t xml:space="preserve">Jarvis: </w:t>
      </w:r>
      <w:r>
        <w:t>Do not make hunger a pride battle.</w:t>
      </w:r>
    </w:p>
    <w:p>
      <w:pPr>
        <w:pStyle w:val="RNPDialogue"/>
      </w:pPr>
      <w:r>
        <w:rPr>
          <w:b/>
          <w:color w:val="5A3714"/>
        </w:rPr>
        <w:t xml:space="preserve">Romeo’s Brain: </w:t>
      </w:r>
      <w:r>
        <w:t>Your mission, should you choose to accept it...</w:t>
      </w:r>
    </w:p>
    <w:p>
      <w:pPr>
        <w:pStyle w:val="RNPDialogue"/>
      </w:pPr>
      <w:r>
        <w:rPr>
          <w:b/>
          <w:color w:val="5A3714"/>
        </w:rPr>
        <w:t xml:space="preserve">Jarvis: </w:t>
      </w:r>
      <w:r>
        <w:t>Romeo. That is not what I said.</w:t>
      </w:r>
    </w:p>
    <w:p>
      <w:pPr>
        <w:pStyle w:val="RNPDialogue"/>
      </w:pPr>
      <w:r>
        <w:rPr>
          <w:b/>
          <w:color w:val="5A3714"/>
        </w:rPr>
        <w:t xml:space="preserve">Romeo’s Brain: </w:t>
      </w:r>
      <w:r>
        <w:t>This tape will self-destruct in five seconds.</w:t>
      </w:r>
    </w:p>
    <w:p>
      <w:pPr>
        <w:pStyle w:val="RNPDialogue"/>
      </w:pPr>
      <w:r>
        <w:rPr>
          <w:b/>
          <w:color w:val="5A3714"/>
        </w:rPr>
        <w:t xml:space="preserve">Jarvis: </w:t>
      </w:r>
      <w:r>
        <w:t>Romeo.</w:t>
      </w:r>
    </w:p>
    <w:p>
      <w:pPr>
        <w:pStyle w:val="RNPDialogue"/>
      </w:pPr>
      <w:r>
        <w:rPr>
          <w:b/>
          <w:color w:val="5A3714"/>
        </w:rPr>
        <w:t xml:space="preserve">Romeo’s Brain: </w:t>
      </w:r>
      <w:r>
        <w:t>You have five seconds to secure the snacks.</w:t>
      </w:r>
    </w:p>
    <w:p>
      <w:pPr>
        <w:pStyle w:val="RNPCaption"/>
      </w:pPr>
      <w:r>
        <w:t>Operation Snackpoint Bravo is born.</w:t>
      </w:r>
    </w:p>
    <w:p>
      <w:pPr>
        <w:pStyle w:val="RNPSceneHeader"/>
      </w:pPr>
      <w:r>
        <w:rPr>
          <w:b/>
        </w:rPr>
        <w:t>SCENE 12: The Waiting Game</w:t>
      </w:r>
      <w:r>
        <w:rPr>
          <w:i/>
        </w:rPr>
        <w:t xml:space="preserve"> — Romeo’s office</w:t>
      </w:r>
    </w:p>
    <w:p>
      <w:pPr>
        <w:pStyle w:val="RNPBody"/>
      </w:pPr>
      <w:r>
        <w:t>A true snack operative does not rush into a crowded lunchroom. He waits.</w:t>
      </w:r>
    </w:p>
    <w:p>
      <w:pPr>
        <w:pStyle w:val="RNPDialogue"/>
      </w:pPr>
      <w:r>
        <w:rPr>
          <w:b/>
          <w:color w:val="5A3714"/>
        </w:rPr>
        <w:t xml:space="preserve">Romeo: </w:t>
      </w:r>
      <w:r>
        <w:t>I am working.</w:t>
      </w:r>
    </w:p>
    <w:p>
      <w:pPr>
        <w:pStyle w:val="RNPDialogue"/>
      </w:pPr>
      <w:r>
        <w:rPr>
          <w:b/>
          <w:color w:val="5A3714"/>
        </w:rPr>
        <w:t xml:space="preserve">Inner Romeo: </w:t>
      </w:r>
      <w:r>
        <w:t>You are thinking about popcorn.</w:t>
      </w:r>
    </w:p>
    <w:p>
      <w:pPr>
        <w:pStyle w:val="RNPDialogue"/>
      </w:pPr>
      <w:r>
        <w:rPr>
          <w:b/>
          <w:color w:val="5A3714"/>
        </w:rPr>
        <w:t xml:space="preserve">Romeo: </w:t>
      </w:r>
      <w:r>
        <w:t>I am checking tickets.</w:t>
      </w:r>
    </w:p>
    <w:p>
      <w:pPr>
        <w:pStyle w:val="RNPDialogue"/>
      </w:pPr>
      <w:r>
        <w:rPr>
          <w:b/>
          <w:color w:val="5A3714"/>
        </w:rPr>
        <w:t xml:space="preserve">Inner Romeo: </w:t>
      </w:r>
      <w:r>
        <w:t>You are checking if the hallway is clear.</w:t>
      </w:r>
    </w:p>
    <w:p>
      <w:pPr>
        <w:pStyle w:val="RNPDialogue"/>
      </w:pPr>
      <w:r>
        <w:rPr>
          <w:b/>
          <w:color w:val="5A3714"/>
        </w:rPr>
        <w:t xml:space="preserve">Romeo: </w:t>
      </w:r>
      <w:r>
        <w:t>I am being professional.</w:t>
      </w:r>
    </w:p>
    <w:p>
      <w:pPr>
        <w:pStyle w:val="RNPDialogue"/>
      </w:pPr>
      <w:r>
        <w:rPr>
          <w:b/>
          <w:color w:val="5A3714"/>
        </w:rPr>
        <w:t xml:space="preserve">Inner Romeo: </w:t>
      </w:r>
      <w:r>
        <w:t>You are a man in a tie planning a stealth snack extraction.</w:t>
      </w:r>
    </w:p>
    <w:p>
      <w:pPr>
        <w:pStyle w:val="RNPCaption"/>
      </w:pPr>
      <w:r>
        <w:t>Snack anxiety makes every minute feel like microwave time.</w:t>
      </w:r>
    </w:p>
    <w:p>
      <w:pPr>
        <w:pStyle w:val="RNPSceneHeader"/>
      </w:pPr>
      <w:r>
        <w:rPr>
          <w:b/>
        </w:rPr>
        <w:t>SCENE 13: Hallway Recon</w:t>
      </w:r>
      <w:r>
        <w:rPr>
          <w:i/>
        </w:rPr>
        <w:t xml:space="preserve"> — Hallway</w:t>
      </w:r>
    </w:p>
    <w:p>
      <w:pPr>
        <w:pStyle w:val="RNPBody"/>
      </w:pPr>
      <w:r>
        <w:t>At last, Romeo stands up.</w:t>
      </w:r>
    </w:p>
    <w:p>
      <w:pPr>
        <w:pStyle w:val="RNPDialogue"/>
      </w:pPr>
      <w:r>
        <w:rPr>
          <w:b/>
          <w:color w:val="5A3714"/>
        </w:rPr>
        <w:t xml:space="preserve">Romeo: </w:t>
      </w:r>
      <w:r>
        <w:t>Just walking around. Stretching my legs.</w:t>
      </w:r>
    </w:p>
    <w:p>
      <w:pPr>
        <w:pStyle w:val="RNPDialogue"/>
      </w:pPr>
      <w:r>
        <w:rPr>
          <w:b/>
          <w:color w:val="5A3714"/>
        </w:rPr>
        <w:t xml:space="preserve">Jarvis: </w:t>
      </w:r>
      <w:r>
        <w:t>Sure.</w:t>
      </w:r>
    </w:p>
    <w:p>
      <w:pPr>
        <w:pStyle w:val="RNPDialogue"/>
      </w:pPr>
      <w:r>
        <w:rPr>
          <w:b/>
          <w:color w:val="5A3714"/>
        </w:rPr>
        <w:t xml:space="preserve">Romeo: </w:t>
      </w:r>
      <w:r>
        <w:t>Maybe checking the water cooler.</w:t>
      </w:r>
    </w:p>
    <w:p>
      <w:pPr>
        <w:pStyle w:val="RNPDialogue"/>
      </w:pPr>
      <w:r>
        <w:rPr>
          <w:b/>
          <w:color w:val="5A3714"/>
        </w:rPr>
        <w:t xml:space="preserve">Jarvis: </w:t>
      </w:r>
      <w:r>
        <w:t>Of course.</w:t>
      </w:r>
    </w:p>
    <w:p>
      <w:pPr>
        <w:pStyle w:val="RNPDialogue"/>
      </w:pPr>
      <w:r>
        <w:rPr>
          <w:b/>
          <w:color w:val="5A3714"/>
        </w:rPr>
        <w:t xml:space="preserve">Romeo: </w:t>
      </w:r>
      <w:r>
        <w:t>Possibly verifying snack availability.</w:t>
      </w:r>
    </w:p>
    <w:p>
      <w:pPr>
        <w:pStyle w:val="RNPDialogue"/>
      </w:pPr>
      <w:r>
        <w:rPr>
          <w:b/>
          <w:color w:val="5A3714"/>
        </w:rPr>
        <w:t xml:space="preserve">Jarvis: </w:t>
      </w:r>
      <w:r>
        <w:t>There it is.</w:t>
      </w:r>
    </w:p>
    <w:p>
      <w:pPr>
        <w:pStyle w:val="RNPBody"/>
      </w:pPr>
      <w:r>
        <w:t>Romeo opens his office door and enters the hallway with the calm confidence of a man who definitely has not been thinking about popcorn for the last hour.</w:t>
      </w:r>
    </w:p>
    <w:p>
      <w:pPr>
        <w:pStyle w:val="RNPCaption"/>
      </w:pPr>
      <w:r>
        <w:t>Stealth Level: Dad.</w:t>
      </w:r>
    </w:p>
    <w:p>
      <w:pPr>
        <w:pStyle w:val="RNPDialogue"/>
      </w:pPr>
      <w:r>
        <w:rPr>
          <w:b/>
          <w:color w:val="5A3714"/>
        </w:rPr>
        <w:t xml:space="preserve">Romeo’s Thought: </w:t>
      </w:r>
      <w:r>
        <w:t>Do not look directly at the snack table. Do not look directly at the snack table. Do not look directly-</w:t>
      </w:r>
    </w:p>
    <w:p>
      <w:pPr>
        <w:pStyle w:val="RNPBody"/>
      </w:pPr>
      <w:r>
        <w:t>He looks directly at the snack table.</w:t>
      </w:r>
    </w:p>
    <w:p>
      <w:pPr>
        <w:pStyle w:val="RNPSceneHeader"/>
      </w:pPr>
      <w:r>
        <w:rPr>
          <w:b/>
        </w:rPr>
        <w:t>SCENE 14: Snackpoint Bravo</w:t>
      </w:r>
      <w:r>
        <w:rPr>
          <w:i/>
        </w:rPr>
        <w:t xml:space="preserve"> — Breakroom</w:t>
      </w:r>
    </w:p>
    <w:p>
      <w:pPr>
        <w:pStyle w:val="RNPBody"/>
      </w:pPr>
      <w:r>
        <w:t>The lunchroom is quieter now. The crowd has cleared. And there they are.</w:t>
      </w:r>
    </w:p>
    <w:p>
      <w:pPr>
        <w:pStyle w:val="RNPCaption"/>
      </w:pPr>
      <w:r>
        <w:t>Target acquired.</w:t>
      </w:r>
    </w:p>
    <w:p>
      <w:pPr>
        <w:pStyle w:val="RNPDialogue"/>
      </w:pPr>
      <w:r>
        <w:rPr>
          <w:b/>
          <w:color w:val="5A3714"/>
        </w:rPr>
        <w:t xml:space="preserve">Romeo’s Thought: </w:t>
      </w:r>
      <w:r>
        <w:t>Boom Chicka Pop.</w:t>
      </w:r>
    </w:p>
    <w:p>
      <w:pPr>
        <w:pStyle w:val="RNPDialogue"/>
      </w:pPr>
      <w:r>
        <w:rPr>
          <w:b/>
          <w:color w:val="5A3714"/>
        </w:rPr>
        <w:t xml:space="preserve">Romeo’s Thought: </w:t>
      </w:r>
      <w:r>
        <w:t>Chex Mix.</w:t>
      </w:r>
    </w:p>
    <w:p>
      <w:pPr>
        <w:pStyle w:val="RNPDialogue"/>
      </w:pPr>
      <w:r>
        <w:rPr>
          <w:b/>
          <w:color w:val="5A3714"/>
        </w:rPr>
        <w:t xml:space="preserve">Smeegles: </w:t>
      </w:r>
      <w:r>
        <w:t>My preciousssss...</w:t>
      </w:r>
    </w:p>
    <w:p>
      <w:pPr>
        <w:pStyle w:val="RNPDialogue"/>
      </w:pPr>
      <w:r>
        <w:rPr>
          <w:b/>
          <w:color w:val="5A3714"/>
        </w:rPr>
        <w:t xml:space="preserve">Romeo: </w:t>
      </w:r>
      <w:r>
        <w:t>Control yourself.</w:t>
      </w:r>
    </w:p>
    <w:p>
      <w:pPr>
        <w:pStyle w:val="RNPDialogue"/>
      </w:pPr>
      <w:r>
        <w:rPr>
          <w:b/>
          <w:color w:val="5A3714"/>
        </w:rPr>
        <w:t xml:space="preserve">Smeegles: </w:t>
      </w:r>
      <w:r>
        <w:t>We waited. We suffered. We watched microwave numbers. We deserves it.</w:t>
      </w:r>
    </w:p>
    <w:p>
      <w:pPr>
        <w:pStyle w:val="RNPDialogue"/>
      </w:pPr>
      <w:r>
        <w:rPr>
          <w:b/>
          <w:color w:val="5A3714"/>
        </w:rPr>
        <w:t xml:space="preserve">Romeo: </w:t>
      </w:r>
      <w:r>
        <w:t>It is communal office snack. This is legally and morally acceptable.</w:t>
      </w:r>
    </w:p>
    <w:p>
      <w:pPr>
        <w:pStyle w:val="RNPDialogue"/>
      </w:pPr>
      <w:r>
        <w:rPr>
          <w:b/>
          <w:color w:val="5A3714"/>
        </w:rPr>
        <w:t xml:space="preserve">Jarvis: </w:t>
      </w:r>
      <w:r>
        <w:t>Correct. Just take a normal portion.</w:t>
      </w:r>
    </w:p>
    <w:p>
      <w:pPr>
        <w:pStyle w:val="RNPDialogue"/>
      </w:pPr>
      <w:r>
        <w:rPr>
          <w:b/>
          <w:color w:val="5A3714"/>
        </w:rPr>
        <w:t xml:space="preserve">Smeegles: </w:t>
      </w:r>
      <w:r>
        <w:t>The bag is the portion.</w:t>
      </w:r>
    </w:p>
    <w:p>
      <w:pPr>
        <w:pStyle w:val="RNPDialogue"/>
      </w:pPr>
      <w:r>
        <w:rPr>
          <w:b/>
          <w:color w:val="5A3714"/>
        </w:rPr>
        <w:t xml:space="preserve">Jarvis: </w:t>
      </w:r>
      <w:r>
        <w:t>Incorrect.</w:t>
      </w:r>
    </w:p>
    <w:p>
      <w:pPr>
        <w:pStyle w:val="RNPBody"/>
      </w:pPr>
      <w:r>
        <w:t>Romeo approaches the table with dignity. Not too fast. Not too slow. Not like a man with no cash flow. Not like a man about to spiritually bond with popcorn.</w:t>
      </w:r>
    </w:p>
    <w:p>
      <w:pPr>
        <w:pStyle w:val="RNPDialogue"/>
      </w:pPr>
      <w:r>
        <w:rPr>
          <w:b/>
          <w:color w:val="5A3714"/>
        </w:rPr>
        <w:t xml:space="preserve">Romeo: </w:t>
      </w:r>
      <w:r>
        <w:t>Hmm. Snacks.</w:t>
      </w:r>
      <w:r>
        <w:rPr>
          <w:i/>
          <w:color w:val="646464"/>
        </w:rPr>
        <w:t xml:space="preserve">  [Oscar-worthy performance]</w:t>
      </w:r>
    </w:p>
    <w:p>
      <w:pPr>
        <w:pStyle w:val="RNPSceneHeader"/>
      </w:pPr>
      <w:r>
        <w:rPr>
          <w:b/>
        </w:rPr>
        <w:t>SCENE 15: The Extraction</w:t>
      </w:r>
      <w:r>
        <w:rPr>
          <w:i/>
        </w:rPr>
        <w:t xml:space="preserve"> — Breakroom</w:t>
      </w:r>
    </w:p>
    <w:p>
      <w:pPr>
        <w:pStyle w:val="RNPBody"/>
      </w:pPr>
      <w:r>
        <w:t>The mission requires precision.</w:t>
      </w:r>
    </w:p>
    <w:p>
      <w:pPr>
        <w:pStyle w:val="RNPBullet"/>
      </w:pPr>
      <w:r>
        <w:t>Step One: Secure popcorn.</w:t>
      </w:r>
    </w:p>
    <w:p>
      <w:pPr>
        <w:pStyle w:val="RNPBullet"/>
      </w:pPr>
      <w:r>
        <w:t>Step Two: Secure Chex Mix.</w:t>
      </w:r>
    </w:p>
    <w:p>
      <w:pPr>
        <w:pStyle w:val="RNPBullet"/>
      </w:pPr>
      <w:r>
        <w:t>Step Three: Exit before anyone starts a conversation.</w:t>
      </w:r>
    </w:p>
    <w:p>
      <w:pPr>
        <w:pStyle w:val="RNPDialogue"/>
      </w:pPr>
      <w:r>
        <w:rPr>
          <w:b/>
          <w:color w:val="5A3714"/>
        </w:rPr>
        <w:t xml:space="preserve">Coworker: </w:t>
      </w:r>
      <w:r>
        <w:t>Hey Romeo.</w:t>
      </w:r>
      <w:r>
        <w:rPr>
          <w:i/>
          <w:color w:val="646464"/>
        </w:rPr>
        <w:t xml:space="preserve">  [optional, if needed for panel tension]</w:t>
      </w:r>
    </w:p>
    <w:p>
      <w:pPr>
        <w:pStyle w:val="RNPDialogue"/>
      </w:pPr>
      <w:r>
        <w:rPr>
          <w:b/>
          <w:color w:val="5A3714"/>
        </w:rPr>
        <w:t xml:space="preserve">Romeo: </w:t>
      </w:r>
      <w:r>
        <w:t>Hey, how’s it going?</w:t>
      </w:r>
      <w:r>
        <w:rPr>
          <w:i/>
          <w:color w:val="646464"/>
        </w:rPr>
        <w:t xml:space="preserve">  [calm outside]</w:t>
      </w:r>
    </w:p>
    <w:p>
      <w:pPr>
        <w:pStyle w:val="RNPDialogue"/>
      </w:pPr>
      <w:r>
        <w:rPr>
          <w:b/>
          <w:color w:val="5A3714"/>
        </w:rPr>
        <w:t xml:space="preserve">Inner Romeo: </w:t>
      </w:r>
      <w:r>
        <w:t>Abort? Continue? Smile? Pretzel? What is protocol?</w:t>
      </w:r>
    </w:p>
    <w:p>
      <w:pPr>
        <w:pStyle w:val="RNPBody"/>
      </w:pPr>
      <w:r>
        <w:t>But nobody stops him. Nobody asks if he can afford lunch. Nobody investigates why a man in a shirt and tie wants office snacks.</w:t>
      </w:r>
    </w:p>
    <w:p>
      <w:pPr>
        <w:pStyle w:val="RNPDialogue"/>
      </w:pPr>
      <w:r>
        <w:rPr>
          <w:b/>
          <w:color w:val="5A3714"/>
        </w:rPr>
        <w:t xml:space="preserve">Jarvis Caption: </w:t>
      </w:r>
      <w:r>
        <w:t>Normal people see snacks and think: Oh. Snacks.</w:t>
      </w:r>
    </w:p>
    <w:p>
      <w:pPr>
        <w:pStyle w:val="RNPBody"/>
      </w:pPr>
      <w:r>
        <w:t>And so he takes them.</w:t>
      </w:r>
    </w:p>
    <w:p>
      <w:pPr>
        <w:pStyle w:val="RNPCaption"/>
      </w:pPr>
      <w:r>
        <w:t>Primary target secured. Secondary target secured. Pride damage: minimal. Hunger morale: rising.</w:t>
      </w:r>
    </w:p>
    <w:p>
      <w:pPr>
        <w:pStyle w:val="RNPSceneHeader"/>
      </w:pPr>
      <w:r>
        <w:rPr>
          <w:b/>
        </w:rPr>
        <w:t>SCENE 16: Return to Base</w:t>
      </w:r>
      <w:r>
        <w:rPr>
          <w:i/>
        </w:rPr>
        <w:t xml:space="preserve"> — Romeo’s office</w:t>
      </w:r>
    </w:p>
    <w:p>
      <w:pPr>
        <w:pStyle w:val="RNPBody"/>
      </w:pPr>
      <w:r>
        <w:t>Romeo returns to his office carrying the treasure. The hallway no longer looks like a funeral scene. The clouds are still dark outside, but inside him, the snack kingdom has been restored.</w:t>
      </w:r>
    </w:p>
    <w:p>
      <w:pPr>
        <w:pStyle w:val="RNPDialogue"/>
      </w:pPr>
      <w:r>
        <w:rPr>
          <w:b/>
          <w:color w:val="5A3714"/>
        </w:rPr>
        <w:t xml:space="preserve">Romeo: </w:t>
      </w:r>
      <w:r>
        <w:t>Jarvis...</w:t>
      </w:r>
    </w:p>
    <w:p>
      <w:pPr>
        <w:pStyle w:val="RNPDialogue"/>
      </w:pPr>
      <w:r>
        <w:rPr>
          <w:b/>
          <w:color w:val="5A3714"/>
        </w:rPr>
        <w:t xml:space="preserve">Jarvis: </w:t>
      </w:r>
      <w:r>
        <w:t>Yes, Romeo?</w:t>
      </w:r>
    </w:p>
    <w:p>
      <w:pPr>
        <w:pStyle w:val="RNPDialogue"/>
      </w:pPr>
      <w:r>
        <w:rPr>
          <w:b/>
          <w:color w:val="5A3714"/>
        </w:rPr>
        <w:t xml:space="preserve">Romeo: </w:t>
      </w:r>
      <w:r>
        <w:t>Mission accomplished.</w:t>
      </w:r>
    </w:p>
    <w:p>
      <w:pPr>
        <w:pStyle w:val="RNPDialogue"/>
      </w:pPr>
      <w:r>
        <w:rPr>
          <w:b/>
          <w:color w:val="5A3714"/>
        </w:rPr>
        <w:t xml:space="preserve">Jarvis: </w:t>
      </w:r>
      <w:r>
        <w:t>Operation Snackpoint Bravo?</w:t>
      </w:r>
    </w:p>
    <w:p>
      <w:pPr>
        <w:pStyle w:val="RNPDialogue"/>
      </w:pPr>
      <w:r>
        <w:rPr>
          <w:b/>
          <w:color w:val="5A3714"/>
        </w:rPr>
        <w:t xml:space="preserve">Romeo: </w:t>
      </w:r>
      <w:r>
        <w:t>Completed.</w:t>
      </w:r>
    </w:p>
    <w:p>
      <w:pPr>
        <w:pStyle w:val="RNPDialogue"/>
      </w:pPr>
      <w:r>
        <w:rPr>
          <w:b/>
          <w:color w:val="5A3714"/>
        </w:rPr>
        <w:t xml:space="preserve">Smeegles: </w:t>
      </w:r>
      <w:r>
        <w:t>The precious came home with us.</w:t>
      </w:r>
    </w:p>
    <w:p>
      <w:pPr>
        <w:pStyle w:val="RNPDialogue"/>
      </w:pPr>
      <w:r>
        <w:rPr>
          <w:b/>
          <w:color w:val="5A3714"/>
        </w:rPr>
        <w:t xml:space="preserve">Jarvis: </w:t>
      </w:r>
      <w:r>
        <w:t>Please do not call Chex Mix “the precious” during work hours.</w:t>
      </w:r>
    </w:p>
    <w:p>
      <w:pPr>
        <w:pStyle w:val="RNPDialogue"/>
      </w:pPr>
      <w:r>
        <w:rPr>
          <w:b/>
          <w:color w:val="5A3714"/>
        </w:rPr>
        <w:t xml:space="preserve">Romeo: </w:t>
      </w:r>
      <w:r>
        <w:t>No promises.</w:t>
      </w:r>
    </w:p>
    <w:p>
      <w:pPr>
        <w:pStyle w:val="RNPSceneHeader"/>
      </w:pPr>
      <w:r>
        <w:rPr>
          <w:b/>
        </w:rPr>
        <w:t>SCENE 17: The Giant Prophecy</w:t>
      </w:r>
      <w:r>
        <w:rPr>
          <w:i/>
        </w:rPr>
        <w:t xml:space="preserve"> — Later, after work</w:t>
      </w:r>
    </w:p>
    <w:p>
      <w:pPr>
        <w:pStyle w:val="RNPBody"/>
      </w:pPr>
      <w:r>
        <w:t>But the day is not over. Once hunger learns your name, it begins making future plans.</w:t>
      </w:r>
    </w:p>
    <w:p>
      <w:pPr>
        <w:pStyle w:val="RNPDialogue"/>
      </w:pPr>
      <w:r>
        <w:rPr>
          <w:b/>
          <w:color w:val="5A3714"/>
        </w:rPr>
        <w:t xml:space="preserve">Romeo: </w:t>
      </w:r>
      <w:r>
        <w:t>I might stop by Giant today and get some snacks.</w:t>
      </w:r>
    </w:p>
    <w:p>
      <w:pPr>
        <w:pStyle w:val="RNPDialogue"/>
      </w:pPr>
      <w:r>
        <w:rPr>
          <w:b/>
          <w:color w:val="5A3714"/>
        </w:rPr>
        <w:t xml:space="preserve">Jarvis: </w:t>
      </w:r>
      <w:r>
        <w:t>That can be controlled. One treat, one crunchy snack, one protein anchor.</w:t>
      </w:r>
    </w:p>
    <w:p>
      <w:pPr>
        <w:pStyle w:val="RNPDialogue"/>
      </w:pPr>
      <w:r>
        <w:rPr>
          <w:b/>
          <w:color w:val="5A3714"/>
        </w:rPr>
        <w:t xml:space="preserve">Hungry Dad: </w:t>
      </w:r>
      <w:r>
        <w:t>What about an entire pecan pie?</w:t>
      </w:r>
    </w:p>
    <w:p>
      <w:pPr>
        <w:pStyle w:val="RNPDialogue"/>
      </w:pPr>
      <w:r>
        <w:rPr>
          <w:b/>
          <w:color w:val="5A3714"/>
        </w:rPr>
        <w:t xml:space="preserve">Jarvis: </w:t>
      </w:r>
      <w:r>
        <w:t>No.</w:t>
      </w:r>
    </w:p>
    <w:p>
      <w:pPr>
        <w:pStyle w:val="RNPDialogue"/>
      </w:pPr>
      <w:r>
        <w:rPr>
          <w:b/>
          <w:color w:val="5A3714"/>
        </w:rPr>
        <w:t xml:space="preserve">Hungry Dad: </w:t>
      </w:r>
      <w:r>
        <w:t>What about pie... with popcorn?</w:t>
      </w:r>
    </w:p>
    <w:p>
      <w:pPr>
        <w:pStyle w:val="RNPDialogue"/>
      </w:pPr>
      <w:r>
        <w:rPr>
          <w:b/>
          <w:color w:val="5A3714"/>
        </w:rPr>
        <w:t xml:space="preserve">Jarvis: </w:t>
      </w:r>
      <w:r>
        <w:t>Romeo.</w:t>
      </w:r>
    </w:p>
    <w:p>
      <w:pPr>
        <w:pStyle w:val="RNPDialogue"/>
      </w:pPr>
      <w:r>
        <w:rPr>
          <w:b/>
          <w:color w:val="5A3714"/>
        </w:rPr>
        <w:t xml:space="preserve">Hungry Dad: </w:t>
      </w:r>
      <w:r>
        <w:t>Chocolate syrup?</w:t>
      </w:r>
    </w:p>
    <w:p>
      <w:pPr>
        <w:pStyle w:val="RNPDialogue"/>
      </w:pPr>
      <w:r>
        <w:rPr>
          <w:b/>
          <w:color w:val="5A3714"/>
        </w:rPr>
        <w:t xml:space="preserve">Jarvis: </w:t>
      </w:r>
      <w:r>
        <w:t>Step away from the snacks.</w:t>
      </w:r>
    </w:p>
    <w:p>
      <w:pPr>
        <w:pStyle w:val="RNPBody"/>
      </w:pPr>
      <w:r>
        <w:t>But in Romeo’s mind, the fluorescent lights of Giant are already glowing like the gates of destiny. Somewhere in the bakery section, the Pie Lord waits.</w:t>
      </w:r>
    </w:p>
    <w:p>
      <w:pPr>
        <w:pStyle w:val="RNPDialogue"/>
      </w:pPr>
      <w:r>
        <w:rPr>
          <w:b/>
          <w:color w:val="5A3714"/>
        </w:rPr>
        <w:t xml:space="preserve">Pie Lord: </w:t>
      </w:r>
      <w:r>
        <w:t>Eat me...</w:t>
      </w:r>
    </w:p>
    <w:p>
      <w:pPr>
        <w:pStyle w:val="RNPDialogue"/>
      </w:pPr>
      <w:r>
        <w:rPr>
          <w:b/>
          <w:color w:val="5A3714"/>
        </w:rPr>
        <w:t xml:space="preserve">Romeo: </w:t>
      </w:r>
      <w:r>
        <w:t>Jarvis, I am sorry, my friend. You were right about the life journey... but this one has a man whispering “eat me.”</w:t>
      </w:r>
    </w:p>
    <w:p>
      <w:pPr>
        <w:pStyle w:val="RNPCaption"/>
      </w:pPr>
      <w:r>
        <w:t>Willpower = 0.</w:t>
      </w:r>
    </w:p>
    <w:p>
      <w:pPr>
        <w:pStyle w:val="RNPSceneHeader"/>
      </w:pPr>
      <w:r>
        <w:rPr>
          <w:b/>
        </w:rPr>
        <w:t>SCENE 18: The Snack Loot</w:t>
      </w:r>
      <w:r>
        <w:rPr>
          <w:i/>
        </w:rPr>
        <w:t xml:space="preserve"> — After the store run</w:t>
      </w:r>
    </w:p>
    <w:p>
      <w:pPr>
        <w:pStyle w:val="RNPBody"/>
      </w:pPr>
      <w:r>
        <w:t>Later, the prophecy does not fully consume him. Romeo does not return with an entire pecan pie. Instead, he returns with proof.</w:t>
      </w:r>
    </w:p>
    <w:p>
      <w:pPr>
        <w:pStyle w:val="RNPDialogue"/>
      </w:pPr>
      <w:r>
        <w:rPr>
          <w:b/>
          <w:color w:val="5A3714"/>
        </w:rPr>
        <w:t xml:space="preserve">Romeo: </w:t>
      </w:r>
      <w:r>
        <w:t>Guess what I got?</w:t>
      </w:r>
    </w:p>
    <w:p>
      <w:pPr>
        <w:pStyle w:val="RNPCaption"/>
      </w:pPr>
      <w:r>
        <w:t>Visual: Boom Chicka Pop and Chex Mix displayed like recovered artifacts.</w:t>
      </w:r>
    </w:p>
    <w:p>
      <w:pPr>
        <w:pStyle w:val="RNPDialogue"/>
      </w:pPr>
      <w:r>
        <w:rPr>
          <w:b/>
          <w:color w:val="5A3714"/>
        </w:rPr>
        <w:t xml:space="preserve">Romeo: </w:t>
      </w:r>
      <w:r>
        <w:t>My preciousssss...</w:t>
      </w:r>
      <w:r>
        <w:rPr>
          <w:i/>
          <w:color w:val="646464"/>
        </w:rPr>
        <w:t xml:space="preserve">  [Gollum voice]</w:t>
      </w:r>
    </w:p>
    <w:p>
      <w:pPr>
        <w:pStyle w:val="RNPDialogue"/>
      </w:pPr>
      <w:r>
        <w:rPr>
          <w:b/>
          <w:color w:val="5A3714"/>
        </w:rPr>
        <w:t xml:space="preserve">Jarvis: </w:t>
      </w:r>
      <w:r>
        <w:t>Mission accomplished.</w:t>
      </w:r>
    </w:p>
    <w:p>
      <w:pPr>
        <w:pStyle w:val="RNPCaption"/>
      </w:pPr>
      <w:r>
        <w:t>Operation Snackpoint Bravo: Complete. Primary snack recovered. Secondary crunch support acquired. Pie threat avoided. For now.</w:t>
      </w:r>
    </w:p>
    <w:p>
      <w:pPr>
        <w:pStyle w:val="RNPSceneHeader"/>
      </w:pPr>
      <w:r>
        <w:rPr>
          <w:b/>
        </w:rPr>
        <w:t>SCENE 19: End Credits Cliffhanger</w:t>
      </w:r>
      <w:r>
        <w:rPr>
          <w:i/>
        </w:rPr>
        <w:t xml:space="preserve"> — Somewhere near the bakery aisle</w:t>
      </w:r>
    </w:p>
    <w:p>
      <w:pPr>
        <w:pStyle w:val="RNPBody"/>
      </w:pPr>
      <w:r>
        <w:t>And so the day ends not in defeat, but in controlled victory. Romeo survives the executive meeting. Romeo survives the group meeting. Romeo survives hunger. Romeo secures the snacks.</w:t>
      </w:r>
    </w:p>
    <w:p>
      <w:pPr>
        <w:pStyle w:val="RNPDialogue"/>
      </w:pPr>
      <w:r>
        <w:rPr>
          <w:b/>
          <w:color w:val="5A3714"/>
        </w:rPr>
        <w:t xml:space="preserve">Jarvis: </w:t>
      </w:r>
      <w:r>
        <w:t>And most importantly, Romeo did not fall to the pie.</w:t>
      </w:r>
    </w:p>
    <w:p>
      <w:pPr>
        <w:pStyle w:val="RNPCaption"/>
      </w:pPr>
      <w:r>
        <w:t>Pause. Camera slowly zooms toward the bakery aisle.</w:t>
      </w:r>
    </w:p>
    <w:p>
      <w:pPr>
        <w:pStyle w:val="RNPDialogue"/>
      </w:pPr>
      <w:r>
        <w:rPr>
          <w:b/>
          <w:color w:val="5A3714"/>
        </w:rPr>
        <w:t xml:space="preserve">Pie Lord: </w:t>
      </w:r>
      <w:r>
        <w:t>Or did he?</w:t>
      </w:r>
    </w:p>
    <w:p>
      <w:pPr>
        <w:pStyle w:val="RNPCaption"/>
      </w:pPr>
      <w:r>
        <w:t>Dun dun dunhhhhh...</w:t>
      </w:r>
    </w:p>
    <w:p>
      <w:pPr>
        <w:pStyle w:val="RNPHeading1"/>
      </w:pPr>
      <w:r>
        <w:t>Panel-by-Panel Comic Sketch Plan</w:t>
      </w:r>
    </w:p>
    <w:tbl>
      <w:tblPr>
        <w:tblW w:type="auto" w:w="0"/>
        <w:jc w:val="center"/>
        <w:tblLook w:firstColumn="1" w:firstRow="1" w:lastColumn="0" w:lastRow="0" w:noHBand="0" w:noVBand="1" w:val="04A0"/>
      </w:tblPr>
      <w:tblGrid>
        <w:gridCol w:w="2520"/>
        <w:gridCol w:w="2520"/>
        <w:gridCol w:w="2520"/>
        <w:gridCol w:w="2520"/>
      </w:tblGrid>
      <w:tr>
        <w:tc>
          <w:tcPr>
            <w:tcW w:type="dxa" w:w="2520"/>
            <w:shd w:fill="E8C98D"/>
            <w:tcBorders>
              <w:top w:sz="4" w:val="single" w:color="D7B98C"/>
              <w:left w:sz="4" w:val="single" w:color="D7B98C"/>
              <w:bottom w:sz="4" w:val="single" w:color="D7B98C"/>
              <w:right w:sz="4" w:val="single" w:color="D7B98C"/>
            </w:tcBorders>
          </w:tcPr>
          <w:p>
            <w:r>
              <w:rPr>
                <w:sz w:val="18"/>
              </w:rPr>
              <w:t>Panel</w:t>
            </w:r>
          </w:p>
        </w:tc>
        <w:tc>
          <w:tcPr>
            <w:tcW w:type="dxa" w:w="2520"/>
            <w:shd w:fill="E8C98D"/>
            <w:tcBorders>
              <w:top w:sz="4" w:val="single" w:color="D7B98C"/>
              <w:left w:sz="4" w:val="single" w:color="D7B98C"/>
              <w:bottom w:sz="4" w:val="single" w:color="D7B98C"/>
              <w:right w:sz="4" w:val="single" w:color="D7B98C"/>
            </w:tcBorders>
          </w:tcPr>
          <w:p>
            <w:r>
              <w:rPr>
                <w:sz w:val="18"/>
              </w:rPr>
              <w:t>Beat</w:t>
            </w:r>
          </w:p>
        </w:tc>
        <w:tc>
          <w:tcPr>
            <w:tcW w:type="dxa" w:w="2520"/>
            <w:shd w:fill="E8C98D"/>
            <w:tcBorders>
              <w:top w:sz="4" w:val="single" w:color="D7B98C"/>
              <w:left w:sz="4" w:val="single" w:color="D7B98C"/>
              <w:bottom w:sz="4" w:val="single" w:color="D7B98C"/>
              <w:right w:sz="4" w:val="single" w:color="D7B98C"/>
            </w:tcBorders>
          </w:tcPr>
          <w:p>
            <w:r>
              <w:rPr>
                <w:sz w:val="18"/>
              </w:rPr>
              <w:t>Visual</w:t>
            </w:r>
          </w:p>
        </w:tc>
        <w:tc>
          <w:tcPr>
            <w:tcW w:type="dxa" w:w="2520"/>
            <w:shd w:fill="E8C98D"/>
            <w:tcBorders>
              <w:top w:sz="4" w:val="single" w:color="D7B98C"/>
              <w:left w:sz="4" w:val="single" w:color="D7B98C"/>
              <w:bottom w:sz="4" w:val="single" w:color="D7B98C"/>
              <w:right w:sz="4" w:val="single" w:color="D7B98C"/>
            </w:tcBorders>
          </w:tcPr>
          <w:p>
            <w:r>
              <w:rPr>
                <w:sz w:val="18"/>
              </w:rPr>
              <w:t>Purpose</w:t>
            </w:r>
          </w:p>
        </w:tc>
      </w:tr>
      <w:tr>
        <w:tc>
          <w:tcPr>
            <w:tcW w:type="dxa" w:w="2520"/>
            <w:shd w:fill="FFF1D6"/>
            <w:tcBorders>
              <w:top w:sz="4" w:val="single" w:color="D7B98C"/>
              <w:left w:sz="4" w:val="single" w:color="D7B98C"/>
              <w:bottom w:sz="4" w:val="single" w:color="D7B98C"/>
              <w:right w:sz="4" w:val="single" w:color="D7B98C"/>
            </w:tcBorders>
          </w:tcPr>
          <w:p>
            <w:r>
              <w:rPr>
                <w:sz w:val="18"/>
              </w:rPr>
              <w:t>1</w:t>
            </w:r>
          </w:p>
        </w:tc>
        <w:tc>
          <w:tcPr>
            <w:tcW w:type="dxa" w:w="2520"/>
            <w:shd w:fill="FFF9EF"/>
            <w:tcBorders>
              <w:top w:sz="4" w:val="single" w:color="D7B98C"/>
              <w:left w:sz="4" w:val="single" w:color="D7B98C"/>
              <w:bottom w:sz="4" w:val="single" w:color="D7B98C"/>
              <w:right w:sz="4" w:val="single" w:color="D7B98C"/>
            </w:tcBorders>
          </w:tcPr>
          <w:p>
            <w:r>
              <w:rPr>
                <w:sz w:val="18"/>
              </w:rPr>
              <w:t>Mission Morning</w:t>
            </w:r>
          </w:p>
        </w:tc>
        <w:tc>
          <w:tcPr>
            <w:tcW w:type="dxa" w:w="2520"/>
            <w:shd w:fill="FFF9EF"/>
            <w:tcBorders>
              <w:top w:sz="4" w:val="single" w:color="D7B98C"/>
              <w:left w:sz="4" w:val="single" w:color="D7B98C"/>
              <w:bottom w:sz="4" w:val="single" w:color="D7B98C"/>
              <w:right w:sz="4" w:val="single" w:color="D7B98C"/>
            </w:tcBorders>
          </w:tcPr>
          <w:p>
            <w:r>
              <w:rPr>
                <w:sz w:val="17"/>
              </w:rPr>
              <w:t>Romeo arrives at office, turns on laptops/monitors, calls Pinky.</w:t>
            </w:r>
          </w:p>
        </w:tc>
        <w:tc>
          <w:tcPr>
            <w:tcW w:type="dxa" w:w="2520"/>
            <w:shd w:fill="FFF9EF"/>
            <w:tcBorders>
              <w:top w:sz="4" w:val="single" w:color="D7B98C"/>
              <w:left w:sz="4" w:val="single" w:color="D7B98C"/>
              <w:bottom w:sz="4" w:val="single" w:color="D7B98C"/>
              <w:right w:sz="4" w:val="single" w:color="D7B98C"/>
            </w:tcBorders>
          </w:tcPr>
          <w:p>
            <w:r>
              <w:rPr>
                <w:sz w:val="18"/>
              </w:rPr>
              <w:t>Warm setup; dual-screen command center.</w:t>
            </w:r>
          </w:p>
        </w:tc>
      </w:tr>
      <w:tr>
        <w:tc>
          <w:tcPr>
            <w:tcW w:type="dxa" w:w="2520"/>
            <w:shd w:fill="FFF1D6"/>
            <w:tcBorders>
              <w:top w:sz="4" w:val="single" w:color="D7B98C"/>
              <w:left w:sz="4" w:val="single" w:color="D7B98C"/>
              <w:bottom w:sz="4" w:val="single" w:color="D7B98C"/>
              <w:right w:sz="4" w:val="single" w:color="D7B98C"/>
            </w:tcBorders>
          </w:tcPr>
          <w:p>
            <w:r>
              <w:rPr>
                <w:sz w:val="18"/>
              </w:rPr>
              <w:t>2</w:t>
            </w:r>
          </w:p>
        </w:tc>
        <w:tc>
          <w:tcPr>
            <w:tcW w:type="dxa" w:w="2520"/>
            <w:shd w:fill="FFF9EF"/>
            <w:tcBorders>
              <w:top w:sz="4" w:val="single" w:color="D7B98C"/>
              <w:left w:sz="4" w:val="single" w:color="D7B98C"/>
              <w:bottom w:sz="4" w:val="single" w:color="D7B98C"/>
              <w:right w:sz="4" w:val="single" w:color="D7B98C"/>
            </w:tcBorders>
          </w:tcPr>
          <w:p>
            <w:r>
              <w:rPr>
                <w:sz w:val="18"/>
              </w:rPr>
              <w:t>Fries Day Side Quest</w:t>
            </w:r>
          </w:p>
        </w:tc>
        <w:tc>
          <w:tcPr>
            <w:tcW w:type="dxa" w:w="2520"/>
            <w:shd w:fill="FFF9EF"/>
            <w:tcBorders>
              <w:top w:sz="4" w:val="single" w:color="D7B98C"/>
              <w:left w:sz="4" w:val="single" w:color="D7B98C"/>
              <w:bottom w:sz="4" w:val="single" w:color="D7B98C"/>
              <w:right w:sz="4" w:val="single" w:color="D7B98C"/>
            </w:tcBorders>
          </w:tcPr>
          <w:p>
            <w:r>
              <w:rPr>
                <w:sz w:val="17"/>
              </w:rPr>
              <w:t>Pinky asks to go get McDonald’s fries; Romeo sends 500 pesos.</w:t>
            </w:r>
          </w:p>
        </w:tc>
        <w:tc>
          <w:tcPr>
            <w:tcW w:type="dxa" w:w="2520"/>
            <w:shd w:fill="FFF9EF"/>
            <w:tcBorders>
              <w:top w:sz="4" w:val="single" w:color="D7B98C"/>
              <w:left w:sz="4" w:val="single" w:color="D7B98C"/>
              <w:bottom w:sz="4" w:val="single" w:color="D7B98C"/>
              <w:right w:sz="4" w:val="single" w:color="D7B98C"/>
            </w:tcBorders>
          </w:tcPr>
          <w:p>
            <w:r>
              <w:rPr>
                <w:sz w:val="18"/>
              </w:rPr>
              <w:t>Cute relationship beat before work pressure.</w:t>
            </w:r>
          </w:p>
        </w:tc>
      </w:tr>
      <w:tr>
        <w:tc>
          <w:tcPr>
            <w:tcW w:type="dxa" w:w="2520"/>
            <w:shd w:fill="FFF1D6"/>
            <w:tcBorders>
              <w:top w:sz="4" w:val="single" w:color="D7B98C"/>
              <w:left w:sz="4" w:val="single" w:color="D7B98C"/>
              <w:bottom w:sz="4" w:val="single" w:color="D7B98C"/>
              <w:right w:sz="4" w:val="single" w:color="D7B98C"/>
            </w:tcBorders>
          </w:tcPr>
          <w:p>
            <w:r>
              <w:rPr>
                <w:sz w:val="18"/>
              </w:rPr>
              <w:t>3</w:t>
            </w:r>
          </w:p>
        </w:tc>
        <w:tc>
          <w:tcPr>
            <w:tcW w:type="dxa" w:w="2520"/>
            <w:shd w:fill="FFF9EF"/>
            <w:tcBorders>
              <w:top w:sz="4" w:val="single" w:color="D7B98C"/>
              <w:left w:sz="4" w:val="single" w:color="D7B98C"/>
              <w:bottom w:sz="4" w:val="single" w:color="D7B98C"/>
              <w:right w:sz="4" w:val="single" w:color="D7B98C"/>
            </w:tcBorders>
          </w:tcPr>
          <w:p>
            <w:r>
              <w:rPr>
                <w:sz w:val="18"/>
              </w:rPr>
              <w:t>Metrics and Coffee</w:t>
            </w:r>
          </w:p>
        </w:tc>
        <w:tc>
          <w:tcPr>
            <w:tcW w:type="dxa" w:w="2520"/>
            <w:shd w:fill="FFF9EF"/>
            <w:tcBorders>
              <w:top w:sz="4" w:val="single" w:color="D7B98C"/>
              <w:left w:sz="4" w:val="single" w:color="D7B98C"/>
              <w:bottom w:sz="4" w:val="single" w:color="D7B98C"/>
              <w:right w:sz="4" w:val="single" w:color="D7B98C"/>
            </w:tcBorders>
          </w:tcPr>
          <w:p>
            <w:r>
              <w:rPr>
                <w:sz w:val="17"/>
              </w:rPr>
              <w:t>Romeo uses work AI, reviews percentages, drinks too much coffee.</w:t>
            </w:r>
          </w:p>
        </w:tc>
        <w:tc>
          <w:tcPr>
            <w:tcW w:type="dxa" w:w="2520"/>
            <w:shd w:fill="FFF9EF"/>
            <w:tcBorders>
              <w:top w:sz="4" w:val="single" w:color="D7B98C"/>
              <w:left w:sz="4" w:val="single" w:color="D7B98C"/>
              <w:bottom w:sz="4" w:val="single" w:color="D7B98C"/>
              <w:right w:sz="4" w:val="single" w:color="D7B98C"/>
            </w:tcBorders>
          </w:tcPr>
          <w:p>
            <w:r>
              <w:rPr>
                <w:sz w:val="18"/>
              </w:rPr>
              <w:t>Laptop angel wings gag.</w:t>
            </w:r>
          </w:p>
        </w:tc>
      </w:tr>
      <w:tr>
        <w:tc>
          <w:tcPr>
            <w:tcW w:type="dxa" w:w="2520"/>
            <w:shd w:fill="FFF1D6"/>
            <w:tcBorders>
              <w:top w:sz="4" w:val="single" w:color="D7B98C"/>
              <w:left w:sz="4" w:val="single" w:color="D7B98C"/>
              <w:bottom w:sz="4" w:val="single" w:color="D7B98C"/>
              <w:right w:sz="4" w:val="single" w:color="D7B98C"/>
            </w:tcBorders>
          </w:tcPr>
          <w:p>
            <w:r>
              <w:rPr>
                <w:sz w:val="18"/>
              </w:rPr>
              <w:t>4</w:t>
            </w:r>
          </w:p>
        </w:tc>
        <w:tc>
          <w:tcPr>
            <w:tcW w:type="dxa" w:w="2520"/>
            <w:shd w:fill="FFF9EF"/>
            <w:tcBorders>
              <w:top w:sz="4" w:val="single" w:color="D7B98C"/>
              <w:left w:sz="4" w:val="single" w:color="D7B98C"/>
              <w:bottom w:sz="4" w:val="single" w:color="D7B98C"/>
              <w:right w:sz="4" w:val="single" w:color="D7B98C"/>
            </w:tcBorders>
          </w:tcPr>
          <w:p>
            <w:r>
              <w:rPr>
                <w:sz w:val="18"/>
              </w:rPr>
              <w:t>Camera Fries</w:t>
            </w:r>
          </w:p>
        </w:tc>
        <w:tc>
          <w:tcPr>
            <w:tcW w:type="dxa" w:w="2520"/>
            <w:shd w:fill="FFF9EF"/>
            <w:tcBorders>
              <w:top w:sz="4" w:val="single" w:color="D7B98C"/>
              <w:left w:sz="4" w:val="single" w:color="D7B98C"/>
              <w:bottom w:sz="4" w:val="single" w:color="D7B98C"/>
              <w:right w:sz="4" w:val="single" w:color="D7B98C"/>
            </w:tcBorders>
          </w:tcPr>
          <w:p>
            <w:r>
              <w:rPr>
                <w:sz w:val="18"/>
              </w:rPr>
              <w:t>Pinky returns and offers fries through the screen.</w:t>
            </w:r>
          </w:p>
        </w:tc>
        <w:tc>
          <w:tcPr>
            <w:tcW w:type="dxa" w:w="2520"/>
            <w:shd w:fill="FFF9EF"/>
            <w:tcBorders>
              <w:top w:sz="4" w:val="single" w:color="D7B98C"/>
              <w:left w:sz="4" w:val="single" w:color="D7B98C"/>
              <w:bottom w:sz="4" w:val="single" w:color="D7B98C"/>
              <w:right w:sz="4" w:val="single" w:color="D7B98C"/>
            </w:tcBorders>
          </w:tcPr>
          <w:p>
            <w:r>
              <w:rPr>
                <w:sz w:val="18"/>
              </w:rPr>
              <w:t>Funny and affectionate.</w:t>
            </w:r>
          </w:p>
        </w:tc>
      </w:tr>
      <w:tr>
        <w:tc>
          <w:tcPr>
            <w:tcW w:type="dxa" w:w="2520"/>
            <w:shd w:fill="FFF1D6"/>
            <w:tcBorders>
              <w:top w:sz="4" w:val="single" w:color="D7B98C"/>
              <w:left w:sz="4" w:val="single" w:color="D7B98C"/>
              <w:bottom w:sz="4" w:val="single" w:color="D7B98C"/>
              <w:right w:sz="4" w:val="single" w:color="D7B98C"/>
            </w:tcBorders>
          </w:tcPr>
          <w:p>
            <w:r>
              <w:rPr>
                <w:sz w:val="18"/>
              </w:rPr>
              <w:t>5</w:t>
            </w:r>
          </w:p>
        </w:tc>
        <w:tc>
          <w:tcPr>
            <w:tcW w:type="dxa" w:w="2520"/>
            <w:shd w:fill="FFF9EF"/>
            <w:tcBorders>
              <w:top w:sz="4" w:val="single" w:color="D7B98C"/>
              <w:left w:sz="4" w:val="single" w:color="D7B98C"/>
              <w:bottom w:sz="4" w:val="single" w:color="D7B98C"/>
              <w:right w:sz="4" w:val="single" w:color="D7B98C"/>
            </w:tcBorders>
          </w:tcPr>
          <w:p>
            <w:r>
              <w:rPr>
                <w:sz w:val="18"/>
              </w:rPr>
              <w:t>Boss Level Meeting</w:t>
            </w:r>
          </w:p>
        </w:tc>
        <w:tc>
          <w:tcPr>
            <w:tcW w:type="dxa" w:w="2520"/>
            <w:shd w:fill="FFF9EF"/>
            <w:tcBorders>
              <w:top w:sz="4" w:val="single" w:color="D7B98C"/>
              <w:left w:sz="4" w:val="single" w:color="D7B98C"/>
              <w:bottom w:sz="4" w:val="single" w:color="D7B98C"/>
              <w:right w:sz="4" w:val="single" w:color="D7B98C"/>
            </w:tcBorders>
          </w:tcPr>
          <w:p>
            <w:r>
              <w:rPr>
                <w:sz w:val="17"/>
              </w:rPr>
              <w:t>Tanya asks Rockville vs Lanham; Romeo explains while nervous.</w:t>
            </w:r>
          </w:p>
        </w:tc>
        <w:tc>
          <w:tcPr>
            <w:tcW w:type="dxa" w:w="2520"/>
            <w:shd w:fill="FFF9EF"/>
            <w:tcBorders>
              <w:top w:sz="4" w:val="single" w:color="D7B98C"/>
              <w:left w:sz="4" w:val="single" w:color="D7B98C"/>
              <w:bottom w:sz="4" w:val="single" w:color="D7B98C"/>
              <w:right w:sz="4" w:val="single" w:color="D7B98C"/>
            </w:tcBorders>
          </w:tcPr>
          <w:p>
            <w:r>
              <w:rPr>
                <w:sz w:val="18"/>
              </w:rPr>
              <w:t>Speech buffering joke; professional respect.</w:t>
            </w:r>
          </w:p>
        </w:tc>
      </w:tr>
      <w:tr>
        <w:tc>
          <w:tcPr>
            <w:tcW w:type="dxa" w:w="2520"/>
            <w:shd w:fill="FFF1D6"/>
            <w:tcBorders>
              <w:top w:sz="4" w:val="single" w:color="D7B98C"/>
              <w:left w:sz="4" w:val="single" w:color="D7B98C"/>
              <w:bottom w:sz="4" w:val="single" w:color="D7B98C"/>
              <w:right w:sz="4" w:val="single" w:color="D7B98C"/>
            </w:tcBorders>
          </w:tcPr>
          <w:p>
            <w:r>
              <w:rPr>
                <w:sz w:val="18"/>
              </w:rPr>
              <w:t>6</w:t>
            </w:r>
          </w:p>
        </w:tc>
        <w:tc>
          <w:tcPr>
            <w:tcW w:type="dxa" w:w="2520"/>
            <w:shd w:fill="FFF9EF"/>
            <w:tcBorders>
              <w:top w:sz="4" w:val="single" w:color="D7B98C"/>
              <w:left w:sz="4" w:val="single" w:color="D7B98C"/>
              <w:bottom w:sz="4" w:val="single" w:color="D7B98C"/>
              <w:right w:sz="4" w:val="single" w:color="D7B98C"/>
            </w:tcBorders>
          </w:tcPr>
          <w:p>
            <w:r>
              <w:rPr>
                <w:sz w:val="18"/>
              </w:rPr>
              <w:t>Meeting Exit Glitch</w:t>
            </w:r>
          </w:p>
        </w:tc>
        <w:tc>
          <w:tcPr>
            <w:tcW w:type="dxa" w:w="2520"/>
            <w:shd w:fill="FFF9EF"/>
            <w:tcBorders>
              <w:top w:sz="4" w:val="single" w:color="D7B98C"/>
              <w:left w:sz="4" w:val="single" w:color="D7B98C"/>
              <w:bottom w:sz="4" w:val="single" w:color="D7B98C"/>
              <w:right w:sz="4" w:val="single" w:color="D7B98C"/>
            </w:tcBorders>
          </w:tcPr>
          <w:p>
            <w:r>
              <w:rPr>
                <w:sz w:val="18"/>
              </w:rPr>
              <w:t>Everyone says thanks; Romeo stutters out thanks.</w:t>
            </w:r>
          </w:p>
        </w:tc>
        <w:tc>
          <w:tcPr>
            <w:tcW w:type="dxa" w:w="2520"/>
            <w:shd w:fill="FFF9EF"/>
            <w:tcBorders>
              <w:top w:sz="4" w:val="single" w:color="D7B98C"/>
              <w:left w:sz="4" w:val="single" w:color="D7B98C"/>
              <w:bottom w:sz="4" w:val="single" w:color="D7B98C"/>
              <w:right w:sz="4" w:val="single" w:color="D7B98C"/>
            </w:tcBorders>
          </w:tcPr>
          <w:p>
            <w:r>
              <w:rPr>
                <w:sz w:val="18"/>
              </w:rPr>
              <w:t>Tiny panic: “Thanks bro?”</w:t>
            </w:r>
          </w:p>
        </w:tc>
      </w:tr>
      <w:tr>
        <w:tc>
          <w:tcPr>
            <w:tcW w:type="dxa" w:w="2520"/>
            <w:shd w:fill="FFF1D6"/>
            <w:tcBorders>
              <w:top w:sz="4" w:val="single" w:color="D7B98C"/>
              <w:left w:sz="4" w:val="single" w:color="D7B98C"/>
              <w:bottom w:sz="4" w:val="single" w:color="D7B98C"/>
              <w:right w:sz="4" w:val="single" w:color="D7B98C"/>
            </w:tcBorders>
          </w:tcPr>
          <w:p>
            <w:r>
              <w:rPr>
                <w:sz w:val="18"/>
              </w:rPr>
              <w:t>7</w:t>
            </w:r>
          </w:p>
        </w:tc>
        <w:tc>
          <w:tcPr>
            <w:tcW w:type="dxa" w:w="2520"/>
            <w:shd w:fill="FFF9EF"/>
            <w:tcBorders>
              <w:top w:sz="4" w:val="single" w:color="D7B98C"/>
              <w:left w:sz="4" w:val="single" w:color="D7B98C"/>
              <w:bottom w:sz="4" w:val="single" w:color="D7B98C"/>
              <w:right w:sz="4" w:val="single" w:color="D7B98C"/>
            </w:tcBorders>
          </w:tcPr>
          <w:p>
            <w:r>
              <w:rPr>
                <w:sz w:val="18"/>
              </w:rPr>
              <w:t>Hungry Dad Awakens</w:t>
            </w:r>
          </w:p>
        </w:tc>
        <w:tc>
          <w:tcPr>
            <w:tcW w:type="dxa" w:w="2520"/>
            <w:shd w:fill="FFF9EF"/>
            <w:tcBorders>
              <w:top w:sz="4" w:val="single" w:color="D7B98C"/>
              <w:left w:sz="4" w:val="single" w:color="D7B98C"/>
              <w:bottom w:sz="4" w:val="single" w:color="D7B98C"/>
              <w:right w:sz="4" w:val="single" w:color="D7B98C"/>
            </w:tcBorders>
          </w:tcPr>
          <w:p>
            <w:r>
              <w:rPr>
                <w:sz w:val="18"/>
              </w:rPr>
              <w:t>Romeo’s stomach growls after the meeting.</w:t>
            </w:r>
          </w:p>
        </w:tc>
        <w:tc>
          <w:tcPr>
            <w:tcW w:type="dxa" w:w="2520"/>
            <w:shd w:fill="FFF9EF"/>
            <w:tcBorders>
              <w:top w:sz="4" w:val="single" w:color="D7B98C"/>
              <w:left w:sz="4" w:val="single" w:color="D7B98C"/>
              <w:bottom w:sz="4" w:val="single" w:color="D7B98C"/>
              <w:right w:sz="4" w:val="single" w:color="D7B98C"/>
            </w:tcBorders>
          </w:tcPr>
          <w:p>
            <w:r>
              <w:rPr>
                <w:sz w:val="18"/>
              </w:rPr>
              <w:t>Stomach drawn like angry small dog.</w:t>
            </w:r>
          </w:p>
        </w:tc>
      </w:tr>
      <w:tr>
        <w:tc>
          <w:tcPr>
            <w:tcW w:type="dxa" w:w="2520"/>
            <w:shd w:fill="FFF1D6"/>
            <w:tcBorders>
              <w:top w:sz="4" w:val="single" w:color="D7B98C"/>
              <w:left w:sz="4" w:val="single" w:color="D7B98C"/>
              <w:bottom w:sz="4" w:val="single" w:color="D7B98C"/>
              <w:right w:sz="4" w:val="single" w:color="D7B98C"/>
            </w:tcBorders>
          </w:tcPr>
          <w:p>
            <w:r>
              <w:rPr>
                <w:sz w:val="18"/>
              </w:rPr>
              <w:t>8</w:t>
            </w:r>
          </w:p>
        </w:tc>
        <w:tc>
          <w:tcPr>
            <w:tcW w:type="dxa" w:w="2520"/>
            <w:shd w:fill="FFF9EF"/>
            <w:tcBorders>
              <w:top w:sz="4" w:val="single" w:color="D7B98C"/>
              <w:left w:sz="4" w:val="single" w:color="D7B98C"/>
              <w:bottom w:sz="4" w:val="single" w:color="D7B98C"/>
              <w:right w:sz="4" w:val="single" w:color="D7B98C"/>
            </w:tcBorders>
          </w:tcPr>
          <w:p>
            <w:r>
              <w:rPr>
                <w:sz w:val="18"/>
              </w:rPr>
              <w:t>$2.99 Lunch Reveal</w:t>
            </w:r>
          </w:p>
        </w:tc>
        <w:tc>
          <w:tcPr>
            <w:tcW w:type="dxa" w:w="2520"/>
            <w:shd w:fill="FFF9EF"/>
            <w:tcBorders>
              <w:top w:sz="4" w:val="single" w:color="D7B98C"/>
              <w:left w:sz="4" w:val="single" w:color="D7B98C"/>
              <w:bottom w:sz="4" w:val="single" w:color="D7B98C"/>
              <w:right w:sz="4" w:val="single" w:color="D7B98C"/>
            </w:tcBorders>
          </w:tcPr>
          <w:p>
            <w:r>
              <w:rPr>
                <w:sz w:val="17"/>
              </w:rPr>
              <w:t>Smart Ones General Tso’s Chicken appears like a championship item.</w:t>
            </w:r>
          </w:p>
        </w:tc>
        <w:tc>
          <w:tcPr>
            <w:tcW w:type="dxa" w:w="2520"/>
            <w:shd w:fill="FFF9EF"/>
            <w:tcBorders>
              <w:top w:sz="4" w:val="single" w:color="D7B98C"/>
              <w:left w:sz="4" w:val="single" w:color="D7B98C"/>
              <w:bottom w:sz="4" w:val="single" w:color="D7B98C"/>
              <w:right w:sz="4" w:val="single" w:color="D7B98C"/>
            </w:tcBorders>
          </w:tcPr>
          <w:p>
            <w:r>
              <w:rPr>
                <w:sz w:val="18"/>
              </w:rPr>
              <w:t>Commercial voice caption.</w:t>
            </w:r>
          </w:p>
        </w:tc>
      </w:tr>
      <w:tr>
        <w:tc>
          <w:tcPr>
            <w:tcW w:type="dxa" w:w="2520"/>
            <w:shd w:fill="FFF1D6"/>
            <w:tcBorders>
              <w:top w:sz="4" w:val="single" w:color="D7B98C"/>
              <w:left w:sz="4" w:val="single" w:color="D7B98C"/>
              <w:bottom w:sz="4" w:val="single" w:color="D7B98C"/>
              <w:right w:sz="4" w:val="single" w:color="D7B98C"/>
            </w:tcBorders>
          </w:tcPr>
          <w:p>
            <w:r>
              <w:rPr>
                <w:sz w:val="18"/>
              </w:rPr>
              <w:t>9</w:t>
            </w:r>
          </w:p>
        </w:tc>
        <w:tc>
          <w:tcPr>
            <w:tcW w:type="dxa" w:w="2520"/>
            <w:shd w:fill="FFF9EF"/>
            <w:tcBorders>
              <w:top w:sz="4" w:val="single" w:color="D7B98C"/>
              <w:left w:sz="4" w:val="single" w:color="D7B98C"/>
              <w:bottom w:sz="4" w:val="single" w:color="D7B98C"/>
              <w:right w:sz="4" w:val="single" w:color="D7B98C"/>
            </w:tcBorders>
          </w:tcPr>
          <w:p>
            <w:r>
              <w:rPr>
                <w:sz w:val="18"/>
              </w:rPr>
              <w:t>Holy Snack Grail</w:t>
            </w:r>
          </w:p>
        </w:tc>
        <w:tc>
          <w:tcPr>
            <w:tcW w:type="dxa" w:w="2520"/>
            <w:shd w:fill="FFF9EF"/>
            <w:tcBorders>
              <w:top w:sz="4" w:val="single" w:color="D7B98C"/>
              <w:left w:sz="4" w:val="single" w:color="D7B98C"/>
              <w:bottom w:sz="4" w:val="single" w:color="D7B98C"/>
              <w:right w:sz="4" w:val="single" w:color="D7B98C"/>
            </w:tcBorders>
          </w:tcPr>
          <w:p>
            <w:r>
              <w:rPr>
                <w:sz w:val="17"/>
              </w:rPr>
              <w:t>Breakroom reveals popcorn and Chex Mix near the microwave.</w:t>
            </w:r>
          </w:p>
        </w:tc>
        <w:tc>
          <w:tcPr>
            <w:tcW w:type="dxa" w:w="2520"/>
            <w:shd w:fill="FFF9EF"/>
            <w:tcBorders>
              <w:top w:sz="4" w:val="single" w:color="D7B98C"/>
              <w:left w:sz="4" w:val="single" w:color="D7B98C"/>
              <w:bottom w:sz="4" w:val="single" w:color="D7B98C"/>
              <w:right w:sz="4" w:val="single" w:color="D7B98C"/>
            </w:tcBorders>
          </w:tcPr>
          <w:p>
            <w:r>
              <w:rPr>
                <w:sz w:val="18"/>
              </w:rPr>
              <w:t>Golden snack glow.</w:t>
            </w:r>
          </w:p>
        </w:tc>
      </w:tr>
      <w:tr>
        <w:tc>
          <w:tcPr>
            <w:tcW w:type="dxa" w:w="2520"/>
            <w:shd w:fill="FFF1D6"/>
            <w:tcBorders>
              <w:top w:sz="4" w:val="single" w:color="D7B98C"/>
              <w:left w:sz="4" w:val="single" w:color="D7B98C"/>
              <w:bottom w:sz="4" w:val="single" w:color="D7B98C"/>
              <w:right w:sz="4" w:val="single" w:color="D7B98C"/>
            </w:tcBorders>
          </w:tcPr>
          <w:p>
            <w:r>
              <w:rPr>
                <w:sz w:val="18"/>
              </w:rPr>
              <w:t>10</w:t>
            </w:r>
          </w:p>
        </w:tc>
        <w:tc>
          <w:tcPr>
            <w:tcW w:type="dxa" w:w="2520"/>
            <w:shd w:fill="FFF9EF"/>
            <w:tcBorders>
              <w:top w:sz="4" w:val="single" w:color="D7B98C"/>
              <w:left w:sz="4" w:val="single" w:color="D7B98C"/>
              <w:bottom w:sz="4" w:val="single" w:color="D7B98C"/>
              <w:right w:sz="4" w:val="single" w:color="D7B98C"/>
            </w:tcBorders>
          </w:tcPr>
          <w:p>
            <w:r>
              <w:rPr>
                <w:sz w:val="18"/>
              </w:rPr>
              <w:t>Two-Minute Eternity</w:t>
            </w:r>
          </w:p>
        </w:tc>
        <w:tc>
          <w:tcPr>
            <w:tcW w:type="dxa" w:w="2520"/>
            <w:shd w:fill="FFF9EF"/>
            <w:tcBorders>
              <w:top w:sz="4" w:val="single" w:color="D7B98C"/>
              <w:left w:sz="4" w:val="single" w:color="D7B98C"/>
              <w:bottom w:sz="4" w:val="single" w:color="D7B98C"/>
              <w:right w:sz="4" w:val="single" w:color="D7B98C"/>
            </w:tcBorders>
          </w:tcPr>
          <w:p>
            <w:r>
              <w:rPr>
                <w:sz w:val="18"/>
              </w:rPr>
              <w:t>Microwave countdown becomes dramatic.</w:t>
            </w:r>
          </w:p>
        </w:tc>
        <w:tc>
          <w:tcPr>
            <w:tcW w:type="dxa" w:w="2520"/>
            <w:shd w:fill="FFF9EF"/>
            <w:tcBorders>
              <w:top w:sz="4" w:val="single" w:color="D7B98C"/>
              <w:left w:sz="4" w:val="single" w:color="D7B98C"/>
              <w:bottom w:sz="4" w:val="single" w:color="D7B98C"/>
              <w:right w:sz="4" w:val="single" w:color="D7B98C"/>
            </w:tcBorders>
          </w:tcPr>
          <w:p>
            <w:r>
              <w:rPr>
                <w:sz w:val="18"/>
              </w:rPr>
              <w:t>Bomb timer visual.</w:t>
            </w:r>
          </w:p>
        </w:tc>
      </w:tr>
      <w:tr>
        <w:tc>
          <w:tcPr>
            <w:tcW w:type="dxa" w:w="2520"/>
            <w:shd w:fill="FFF1D6"/>
            <w:tcBorders>
              <w:top w:sz="4" w:val="single" w:color="D7B98C"/>
              <w:left w:sz="4" w:val="single" w:color="D7B98C"/>
              <w:bottom w:sz="4" w:val="single" w:color="D7B98C"/>
              <w:right w:sz="4" w:val="single" w:color="D7B98C"/>
            </w:tcBorders>
          </w:tcPr>
          <w:p>
            <w:r>
              <w:rPr>
                <w:sz w:val="18"/>
              </w:rPr>
              <w:t>11</w:t>
            </w:r>
          </w:p>
        </w:tc>
        <w:tc>
          <w:tcPr>
            <w:tcW w:type="dxa" w:w="2520"/>
            <w:shd w:fill="FFF9EF"/>
            <w:tcBorders>
              <w:top w:sz="4" w:val="single" w:color="D7B98C"/>
              <w:left w:sz="4" w:val="single" w:color="D7B98C"/>
              <w:bottom w:sz="4" w:val="single" w:color="D7B98C"/>
              <w:right w:sz="4" w:val="single" w:color="D7B98C"/>
            </w:tcBorders>
          </w:tcPr>
          <w:p>
            <w:r>
              <w:rPr>
                <w:sz w:val="18"/>
              </w:rPr>
              <w:t>Hallway of Sorrow</w:t>
            </w:r>
          </w:p>
        </w:tc>
        <w:tc>
          <w:tcPr>
            <w:tcW w:type="dxa" w:w="2520"/>
            <w:shd w:fill="FFF9EF"/>
            <w:tcBorders>
              <w:top w:sz="4" w:val="single" w:color="D7B98C"/>
              <w:left w:sz="4" w:val="single" w:color="D7B98C"/>
              <w:bottom w:sz="4" w:val="single" w:color="D7B98C"/>
              <w:right w:sz="4" w:val="single" w:color="D7B98C"/>
            </w:tcBorders>
          </w:tcPr>
          <w:p>
            <w:r>
              <w:rPr>
                <w:sz w:val="17"/>
              </w:rPr>
              <w:t>Romeo leaves without snacks; hallway stretches; rain outside.</w:t>
            </w:r>
          </w:p>
        </w:tc>
        <w:tc>
          <w:tcPr>
            <w:tcW w:type="dxa" w:w="2520"/>
            <w:shd w:fill="FFF9EF"/>
            <w:tcBorders>
              <w:top w:sz="4" w:val="single" w:color="D7B98C"/>
              <w:left w:sz="4" w:val="single" w:color="D7B98C"/>
              <w:bottom w:sz="4" w:val="single" w:color="D7B98C"/>
              <w:right w:sz="4" w:val="single" w:color="D7B98C"/>
            </w:tcBorders>
          </w:tcPr>
          <w:p>
            <w:r>
              <w:rPr>
                <w:sz w:val="18"/>
              </w:rPr>
              <w:t>Funny tragedy.</w:t>
            </w:r>
          </w:p>
        </w:tc>
      </w:tr>
      <w:tr>
        <w:tc>
          <w:tcPr>
            <w:tcW w:type="dxa" w:w="2520"/>
            <w:shd w:fill="FFF1D6"/>
            <w:tcBorders>
              <w:top w:sz="4" w:val="single" w:color="D7B98C"/>
              <w:left w:sz="4" w:val="single" w:color="D7B98C"/>
              <w:bottom w:sz="4" w:val="single" w:color="D7B98C"/>
              <w:right w:sz="4" w:val="single" w:color="D7B98C"/>
            </w:tcBorders>
          </w:tcPr>
          <w:p>
            <w:r>
              <w:rPr>
                <w:sz w:val="18"/>
              </w:rPr>
              <w:t>12</w:t>
            </w:r>
          </w:p>
        </w:tc>
        <w:tc>
          <w:tcPr>
            <w:tcW w:type="dxa" w:w="2520"/>
            <w:shd w:fill="FFF9EF"/>
            <w:tcBorders>
              <w:top w:sz="4" w:val="single" w:color="D7B98C"/>
              <w:left w:sz="4" w:val="single" w:color="D7B98C"/>
              <w:bottom w:sz="4" w:val="single" w:color="D7B98C"/>
              <w:right w:sz="4" w:val="single" w:color="D7B98C"/>
            </w:tcBorders>
          </w:tcPr>
          <w:p>
            <w:r>
              <w:rPr>
                <w:sz w:val="18"/>
              </w:rPr>
              <w:t>Jarvis Mission Briefing</w:t>
            </w:r>
          </w:p>
        </w:tc>
        <w:tc>
          <w:tcPr>
            <w:tcW w:type="dxa" w:w="2520"/>
            <w:shd w:fill="FFF9EF"/>
            <w:tcBorders>
              <w:top w:sz="4" w:val="single" w:color="D7B98C"/>
              <w:left w:sz="4" w:val="single" w:color="D7B98C"/>
              <w:bottom w:sz="4" w:val="single" w:color="D7B98C"/>
              <w:right w:sz="4" w:val="single" w:color="D7B98C"/>
            </w:tcBorders>
          </w:tcPr>
          <w:p>
            <w:r>
              <w:rPr>
                <w:sz w:val="17"/>
              </w:rPr>
              <w:t>Jarvis gives sensible advice; hungry brain hears spy orders.</w:t>
            </w:r>
          </w:p>
        </w:tc>
        <w:tc>
          <w:tcPr>
            <w:tcW w:type="dxa" w:w="2520"/>
            <w:shd w:fill="FFF9EF"/>
            <w:tcBorders>
              <w:top w:sz="4" w:val="single" w:color="D7B98C"/>
              <w:left w:sz="4" w:val="single" w:color="D7B98C"/>
              <w:bottom w:sz="4" w:val="single" w:color="D7B98C"/>
              <w:right w:sz="4" w:val="single" w:color="D7B98C"/>
            </w:tcBorders>
          </w:tcPr>
          <w:p>
            <w:r>
              <w:rPr>
                <w:sz w:val="18"/>
              </w:rPr>
              <w:t>Split-screen real Jarvis vs heard Jarvis.</w:t>
            </w:r>
          </w:p>
        </w:tc>
      </w:tr>
      <w:tr>
        <w:tc>
          <w:tcPr>
            <w:tcW w:type="dxa" w:w="2520"/>
            <w:shd w:fill="FFF1D6"/>
            <w:tcBorders>
              <w:top w:sz="4" w:val="single" w:color="D7B98C"/>
              <w:left w:sz="4" w:val="single" w:color="D7B98C"/>
              <w:bottom w:sz="4" w:val="single" w:color="D7B98C"/>
              <w:right w:sz="4" w:val="single" w:color="D7B98C"/>
            </w:tcBorders>
          </w:tcPr>
          <w:p>
            <w:r>
              <w:rPr>
                <w:sz w:val="18"/>
              </w:rPr>
              <w:t>13</w:t>
            </w:r>
          </w:p>
        </w:tc>
        <w:tc>
          <w:tcPr>
            <w:tcW w:type="dxa" w:w="2520"/>
            <w:shd w:fill="FFF9EF"/>
            <w:tcBorders>
              <w:top w:sz="4" w:val="single" w:color="D7B98C"/>
              <w:left w:sz="4" w:val="single" w:color="D7B98C"/>
              <w:bottom w:sz="4" w:val="single" w:color="D7B98C"/>
              <w:right w:sz="4" w:val="single" w:color="D7B98C"/>
            </w:tcBorders>
          </w:tcPr>
          <w:p>
            <w:r>
              <w:rPr>
                <w:sz w:val="18"/>
              </w:rPr>
              <w:t>Recon Walk</w:t>
            </w:r>
          </w:p>
        </w:tc>
        <w:tc>
          <w:tcPr>
            <w:tcW w:type="dxa" w:w="2520"/>
            <w:shd w:fill="FFF9EF"/>
            <w:tcBorders>
              <w:top w:sz="4" w:val="single" w:color="D7B98C"/>
              <w:left w:sz="4" w:val="single" w:color="D7B98C"/>
              <w:bottom w:sz="4" w:val="single" w:color="D7B98C"/>
              <w:right w:sz="4" w:val="single" w:color="D7B98C"/>
            </w:tcBorders>
          </w:tcPr>
          <w:p>
            <w:r>
              <w:rPr>
                <w:sz w:val="17"/>
              </w:rPr>
              <w:t>Romeo returns later pretending to stretch/check water.</w:t>
            </w:r>
          </w:p>
        </w:tc>
        <w:tc>
          <w:tcPr>
            <w:tcW w:type="dxa" w:w="2520"/>
            <w:shd w:fill="FFF9EF"/>
            <w:tcBorders>
              <w:top w:sz="4" w:val="single" w:color="D7B98C"/>
              <w:left w:sz="4" w:val="single" w:color="D7B98C"/>
              <w:bottom w:sz="4" w:val="single" w:color="D7B98C"/>
              <w:right w:sz="4" w:val="single" w:color="D7B98C"/>
            </w:tcBorders>
          </w:tcPr>
          <w:p>
            <w:r>
              <w:rPr>
                <w:sz w:val="18"/>
              </w:rPr>
              <w:t>Stealth Level: Dad.</w:t>
            </w:r>
          </w:p>
        </w:tc>
      </w:tr>
      <w:tr>
        <w:tc>
          <w:tcPr>
            <w:tcW w:type="dxa" w:w="2520"/>
            <w:shd w:fill="FFF1D6"/>
            <w:tcBorders>
              <w:top w:sz="4" w:val="single" w:color="D7B98C"/>
              <w:left w:sz="4" w:val="single" w:color="D7B98C"/>
              <w:bottom w:sz="4" w:val="single" w:color="D7B98C"/>
              <w:right w:sz="4" w:val="single" w:color="D7B98C"/>
            </w:tcBorders>
          </w:tcPr>
          <w:p>
            <w:r>
              <w:rPr>
                <w:sz w:val="18"/>
              </w:rPr>
              <w:t>14</w:t>
            </w:r>
          </w:p>
        </w:tc>
        <w:tc>
          <w:tcPr>
            <w:tcW w:type="dxa" w:w="2520"/>
            <w:shd w:fill="FFF9EF"/>
            <w:tcBorders>
              <w:top w:sz="4" w:val="single" w:color="D7B98C"/>
              <w:left w:sz="4" w:val="single" w:color="D7B98C"/>
              <w:bottom w:sz="4" w:val="single" w:color="D7B98C"/>
              <w:right w:sz="4" w:val="single" w:color="D7B98C"/>
            </w:tcBorders>
          </w:tcPr>
          <w:p>
            <w:r>
              <w:rPr>
                <w:sz w:val="18"/>
              </w:rPr>
              <w:t>Extraction</w:t>
            </w:r>
          </w:p>
        </w:tc>
        <w:tc>
          <w:tcPr>
            <w:tcW w:type="dxa" w:w="2520"/>
            <w:shd w:fill="FFF9EF"/>
            <w:tcBorders>
              <w:top w:sz="4" w:val="single" w:color="D7B98C"/>
              <w:left w:sz="4" w:val="single" w:color="D7B98C"/>
              <w:bottom w:sz="4" w:val="single" w:color="D7B98C"/>
              <w:right w:sz="4" w:val="single" w:color="D7B98C"/>
            </w:tcBorders>
          </w:tcPr>
          <w:p>
            <w:r>
              <w:rPr>
                <w:sz w:val="17"/>
              </w:rPr>
              <w:t>Snack table is clear; popcorn and Chex Mix secured.</w:t>
            </w:r>
          </w:p>
        </w:tc>
        <w:tc>
          <w:tcPr>
            <w:tcW w:type="dxa" w:w="2520"/>
            <w:shd w:fill="FFF9EF"/>
            <w:tcBorders>
              <w:top w:sz="4" w:val="single" w:color="D7B98C"/>
              <w:left w:sz="4" w:val="single" w:color="D7B98C"/>
              <w:bottom w:sz="4" w:val="single" w:color="D7B98C"/>
              <w:right w:sz="4" w:val="single" w:color="D7B98C"/>
            </w:tcBorders>
          </w:tcPr>
          <w:p>
            <w:r>
              <w:rPr>
                <w:sz w:val="18"/>
              </w:rPr>
              <w:t>Mission HUD overlay.</w:t>
            </w:r>
          </w:p>
        </w:tc>
      </w:tr>
      <w:tr>
        <w:tc>
          <w:tcPr>
            <w:tcW w:type="dxa" w:w="2520"/>
            <w:shd w:fill="FFF1D6"/>
            <w:tcBorders>
              <w:top w:sz="4" w:val="single" w:color="D7B98C"/>
              <w:left w:sz="4" w:val="single" w:color="D7B98C"/>
              <w:bottom w:sz="4" w:val="single" w:color="D7B98C"/>
              <w:right w:sz="4" w:val="single" w:color="D7B98C"/>
            </w:tcBorders>
          </w:tcPr>
          <w:p>
            <w:r>
              <w:rPr>
                <w:sz w:val="18"/>
              </w:rPr>
              <w:t>15</w:t>
            </w:r>
          </w:p>
        </w:tc>
        <w:tc>
          <w:tcPr>
            <w:tcW w:type="dxa" w:w="2520"/>
            <w:shd w:fill="FFF9EF"/>
            <w:tcBorders>
              <w:top w:sz="4" w:val="single" w:color="D7B98C"/>
              <w:left w:sz="4" w:val="single" w:color="D7B98C"/>
              <w:bottom w:sz="4" w:val="single" w:color="D7B98C"/>
              <w:right w:sz="4" w:val="single" w:color="D7B98C"/>
            </w:tcBorders>
          </w:tcPr>
          <w:p>
            <w:r>
              <w:rPr>
                <w:sz w:val="18"/>
              </w:rPr>
              <w:t>Return to Base</w:t>
            </w:r>
          </w:p>
        </w:tc>
        <w:tc>
          <w:tcPr>
            <w:tcW w:type="dxa" w:w="2520"/>
            <w:shd w:fill="FFF9EF"/>
            <w:tcBorders>
              <w:top w:sz="4" w:val="single" w:color="D7B98C"/>
              <w:left w:sz="4" w:val="single" w:color="D7B98C"/>
              <w:bottom w:sz="4" w:val="single" w:color="D7B98C"/>
              <w:right w:sz="4" w:val="single" w:color="D7B98C"/>
            </w:tcBorders>
          </w:tcPr>
          <w:p>
            <w:r>
              <w:rPr>
                <w:sz w:val="18"/>
              </w:rPr>
              <w:t>Romeo brings treasure back to office.</w:t>
            </w:r>
          </w:p>
        </w:tc>
        <w:tc>
          <w:tcPr>
            <w:tcW w:type="dxa" w:w="2520"/>
            <w:shd w:fill="FFF9EF"/>
            <w:tcBorders>
              <w:top w:sz="4" w:val="single" w:color="D7B98C"/>
              <w:left w:sz="4" w:val="single" w:color="D7B98C"/>
              <w:bottom w:sz="4" w:val="single" w:color="D7B98C"/>
              <w:right w:sz="4" w:val="single" w:color="D7B98C"/>
            </w:tcBorders>
          </w:tcPr>
          <w:p>
            <w:r>
              <w:rPr>
                <w:sz w:val="18"/>
              </w:rPr>
              <w:t>Smeegles victory.</w:t>
            </w:r>
          </w:p>
        </w:tc>
      </w:tr>
      <w:tr>
        <w:tc>
          <w:tcPr>
            <w:tcW w:type="dxa" w:w="2520"/>
            <w:shd w:fill="FFF1D6"/>
            <w:tcBorders>
              <w:top w:sz="4" w:val="single" w:color="D7B98C"/>
              <w:left w:sz="4" w:val="single" w:color="D7B98C"/>
              <w:bottom w:sz="4" w:val="single" w:color="D7B98C"/>
              <w:right w:sz="4" w:val="single" w:color="D7B98C"/>
            </w:tcBorders>
          </w:tcPr>
          <w:p>
            <w:r>
              <w:rPr>
                <w:sz w:val="18"/>
              </w:rPr>
              <w:t>16</w:t>
            </w:r>
          </w:p>
        </w:tc>
        <w:tc>
          <w:tcPr>
            <w:tcW w:type="dxa" w:w="2520"/>
            <w:shd w:fill="FFF9EF"/>
            <w:tcBorders>
              <w:top w:sz="4" w:val="single" w:color="D7B98C"/>
              <w:left w:sz="4" w:val="single" w:color="D7B98C"/>
              <w:bottom w:sz="4" w:val="single" w:color="D7B98C"/>
              <w:right w:sz="4" w:val="single" w:color="D7B98C"/>
            </w:tcBorders>
          </w:tcPr>
          <w:p>
            <w:r>
              <w:rPr>
                <w:sz w:val="18"/>
              </w:rPr>
              <w:t>Pie Prophecy</w:t>
            </w:r>
          </w:p>
        </w:tc>
        <w:tc>
          <w:tcPr>
            <w:tcW w:type="dxa" w:w="2520"/>
            <w:shd w:fill="FFF9EF"/>
            <w:tcBorders>
              <w:top w:sz="4" w:val="single" w:color="D7B98C"/>
              <w:left w:sz="4" w:val="single" w:color="D7B98C"/>
              <w:bottom w:sz="4" w:val="single" w:color="D7B98C"/>
              <w:right w:sz="4" w:val="single" w:color="D7B98C"/>
            </w:tcBorders>
          </w:tcPr>
          <w:p>
            <w:r>
              <w:rPr>
                <w:sz w:val="18"/>
              </w:rPr>
              <w:t>Giant aisle, glowing pecan pie whispers.</w:t>
            </w:r>
          </w:p>
        </w:tc>
        <w:tc>
          <w:tcPr>
            <w:tcW w:type="dxa" w:w="2520"/>
            <w:shd w:fill="FFF9EF"/>
            <w:tcBorders>
              <w:top w:sz="4" w:val="single" w:color="D7B98C"/>
              <w:left w:sz="4" w:val="single" w:color="D7B98C"/>
              <w:bottom w:sz="4" w:val="single" w:color="D7B98C"/>
              <w:right w:sz="4" w:val="single" w:color="D7B98C"/>
            </w:tcBorders>
          </w:tcPr>
          <w:p>
            <w:r>
              <w:rPr>
                <w:sz w:val="18"/>
              </w:rPr>
              <w:t>Fantasy temptation.</w:t>
            </w:r>
          </w:p>
        </w:tc>
      </w:tr>
      <w:tr>
        <w:tc>
          <w:tcPr>
            <w:tcW w:type="dxa" w:w="2520"/>
            <w:shd w:fill="FFF1D6"/>
            <w:tcBorders>
              <w:top w:sz="4" w:val="single" w:color="D7B98C"/>
              <w:left w:sz="4" w:val="single" w:color="D7B98C"/>
              <w:bottom w:sz="4" w:val="single" w:color="D7B98C"/>
              <w:right w:sz="4" w:val="single" w:color="D7B98C"/>
            </w:tcBorders>
          </w:tcPr>
          <w:p>
            <w:r>
              <w:rPr>
                <w:sz w:val="18"/>
              </w:rPr>
              <w:t>17</w:t>
            </w:r>
          </w:p>
        </w:tc>
        <w:tc>
          <w:tcPr>
            <w:tcW w:type="dxa" w:w="2520"/>
            <w:shd w:fill="FFF9EF"/>
            <w:tcBorders>
              <w:top w:sz="4" w:val="single" w:color="D7B98C"/>
              <w:left w:sz="4" w:val="single" w:color="D7B98C"/>
              <w:bottom w:sz="4" w:val="single" w:color="D7B98C"/>
              <w:right w:sz="4" w:val="single" w:color="D7B98C"/>
            </w:tcBorders>
          </w:tcPr>
          <w:p>
            <w:r>
              <w:rPr>
                <w:sz w:val="18"/>
              </w:rPr>
              <w:t>Loot Proof</w:t>
            </w:r>
          </w:p>
        </w:tc>
        <w:tc>
          <w:tcPr>
            <w:tcW w:type="dxa" w:w="2520"/>
            <w:shd w:fill="FFF9EF"/>
            <w:tcBorders>
              <w:top w:sz="4" w:val="single" w:color="D7B98C"/>
              <w:left w:sz="4" w:val="single" w:color="D7B98C"/>
              <w:bottom w:sz="4" w:val="single" w:color="D7B98C"/>
              <w:right w:sz="4" w:val="single" w:color="D7B98C"/>
            </w:tcBorders>
          </w:tcPr>
          <w:p>
            <w:r>
              <w:rPr>
                <w:sz w:val="17"/>
              </w:rPr>
              <w:t>Boom Chicka Pop and Chex Mix shown as recovered artifacts.</w:t>
            </w:r>
          </w:p>
        </w:tc>
        <w:tc>
          <w:tcPr>
            <w:tcW w:type="dxa" w:w="2520"/>
            <w:shd w:fill="FFF9EF"/>
            <w:tcBorders>
              <w:top w:sz="4" w:val="single" w:color="D7B98C"/>
              <w:left w:sz="4" w:val="single" w:color="D7B98C"/>
              <w:bottom w:sz="4" w:val="single" w:color="D7B98C"/>
              <w:right w:sz="4" w:val="single" w:color="D7B98C"/>
            </w:tcBorders>
          </w:tcPr>
          <w:p>
            <w:r>
              <w:rPr>
                <w:sz w:val="18"/>
              </w:rPr>
              <w:t>Mission accomplished.</w:t>
            </w:r>
          </w:p>
        </w:tc>
      </w:tr>
      <w:tr>
        <w:tc>
          <w:tcPr>
            <w:tcW w:type="dxa" w:w="2520"/>
            <w:shd w:fill="FFF1D6"/>
            <w:tcBorders>
              <w:top w:sz="4" w:val="single" w:color="D7B98C"/>
              <w:left w:sz="4" w:val="single" w:color="D7B98C"/>
              <w:bottom w:sz="4" w:val="single" w:color="D7B98C"/>
              <w:right w:sz="4" w:val="single" w:color="D7B98C"/>
            </w:tcBorders>
          </w:tcPr>
          <w:p>
            <w:r>
              <w:rPr>
                <w:sz w:val="18"/>
              </w:rPr>
              <w:t>18</w:t>
            </w:r>
          </w:p>
        </w:tc>
        <w:tc>
          <w:tcPr>
            <w:tcW w:type="dxa" w:w="2520"/>
            <w:shd w:fill="FFF9EF"/>
            <w:tcBorders>
              <w:top w:sz="4" w:val="single" w:color="D7B98C"/>
              <w:left w:sz="4" w:val="single" w:color="D7B98C"/>
              <w:bottom w:sz="4" w:val="single" w:color="D7B98C"/>
              <w:right w:sz="4" w:val="single" w:color="D7B98C"/>
            </w:tcBorders>
          </w:tcPr>
          <w:p>
            <w:r>
              <w:rPr>
                <w:sz w:val="18"/>
              </w:rPr>
              <w:t>Cliffhanger</w:t>
            </w:r>
          </w:p>
        </w:tc>
        <w:tc>
          <w:tcPr>
            <w:tcW w:type="dxa" w:w="2520"/>
            <w:shd w:fill="FFF9EF"/>
            <w:tcBorders>
              <w:top w:sz="4" w:val="single" w:color="D7B98C"/>
              <w:left w:sz="4" w:val="single" w:color="D7B98C"/>
              <w:bottom w:sz="4" w:val="single" w:color="D7B98C"/>
              <w:right w:sz="4" w:val="single" w:color="D7B98C"/>
            </w:tcBorders>
          </w:tcPr>
          <w:p>
            <w:r>
              <w:rPr>
                <w:sz w:val="17"/>
              </w:rPr>
              <w:t>Jarvis says Romeo did not fall to pie. Pie Lord whispers, “Or did he?”</w:t>
            </w:r>
          </w:p>
        </w:tc>
        <w:tc>
          <w:tcPr>
            <w:tcW w:type="dxa" w:w="2520"/>
            <w:shd w:fill="FFF9EF"/>
            <w:tcBorders>
              <w:top w:sz="4" w:val="single" w:color="D7B98C"/>
              <w:left w:sz="4" w:val="single" w:color="D7B98C"/>
              <w:bottom w:sz="4" w:val="single" w:color="D7B98C"/>
              <w:right w:sz="4" w:val="single" w:color="D7B98C"/>
            </w:tcBorders>
          </w:tcPr>
          <w:p>
            <w:r>
              <w:rPr>
                <w:sz w:val="18"/>
              </w:rPr>
              <w:t>End credits scene.</w:t>
            </w:r>
          </w:p>
        </w:tc>
      </w:tr>
    </w:tbl>
    <w:p>
      <w:pPr>
        <w:pStyle w:val="RNPHeading1"/>
      </w:pPr>
      <w:r>
        <w:t>Production Notes for Image / Comic Generation</w:t>
      </w:r>
    </w:p>
    <w:p>
      <w:pPr>
        <w:pStyle w:val="RNPBullet"/>
      </w:pPr>
      <w:r>
        <w:t>Use the title Operation Snackpoint Bravo on the cover or first panel.</w:t>
      </w:r>
    </w:p>
    <w:p>
      <w:pPr>
        <w:pStyle w:val="RNPBullet"/>
      </w:pPr>
      <w:r>
        <w:t>For accuracy, use Romeo’s uploaded photo references for face and build. Keep him fit and athletic.</w:t>
      </w:r>
    </w:p>
    <w:p>
      <w:pPr>
        <w:pStyle w:val="RNPBullet"/>
      </w:pPr>
      <w:r>
        <w:t>The comic can be sketched in black-and-white first, with warm gold highlights only on snack objects and the Pie Lord if desired.</w:t>
      </w:r>
    </w:p>
    <w:p>
      <w:pPr>
        <w:pStyle w:val="RNPBullet"/>
      </w:pPr>
      <w:r>
        <w:t>Keep real workplace identities respectful. If needed, use title cards like “Executive,” “Senior Manager,” or “Coworker” rather than photoreal likenesses.</w:t>
      </w:r>
    </w:p>
    <w:p>
      <w:pPr>
        <w:pStyle w:val="RNPBullet"/>
      </w:pPr>
      <w:r>
        <w:t>The humor should come from Romeo’s internal narration, not from making fun of work, Pinky, or coworkers.</w:t>
      </w:r>
    </w:p>
    <w:p>
      <w:pPr>
        <w:pStyle w:val="RNPBullet"/>
      </w:pPr>
      <w:r>
        <w:t>The best running gag: Romeo tries to be professional while his inner snack gremlin creates a whole military operation over office popcorn and Chex Mix.</w:t>
      </w:r>
    </w:p>
    <w:p>
      <w:pPr>
        <w:pStyle w:val="RNPHeading1"/>
      </w:pPr>
      <w:r>
        <w:t>One-Paragraph Archive Summary</w:t>
      </w:r>
    </w:p>
    <w:p>
      <w:pPr>
        <w:pStyle w:val="RNPBody"/>
      </w:pPr>
      <w:r>
        <w:t>Operation Snackpoint Bravo is a humorous RNP bonus comic about a professional win that turned into a classified snack recovery mission. Romeo arrived prepared, presented while nervous, and still made a good impression. Afterward, hunger transformed the breakroom popcorn and Chex Mix into sacred targets, with Jarvis as reluctant mission control and the Pie Lord waiting in the distance. The record matters because it captures a peaceful, good day where the biggest crisis was snacks.</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5A3C"/>
        <w:sz w:val="16"/>
      </w:rPr>
      <w:t>RomNote Project Archive Draft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785A3C"/>
        <w:sz w:val="16"/>
      </w:rPr>
      <w:t>RNP Bonus Comic Sketch | Operation Snackpoint Bravo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NPBody">
    <w:name w:val="RNP Body"/>
    <w:pPr>
      <w:spacing w:after="80" w:line="252" w:lineRule="auto"/>
    </w:pPr>
    <w:rPr>
      <w:rFonts w:ascii="Aptos" w:hAnsi="Aptos"/>
      <w:sz w:val="20"/>
    </w:rPr>
  </w:style>
  <w:style w:type="paragraph" w:customStyle="1" w:styleId="RNPBullet">
    <w:name w:val="RNP Bullet"/>
    <w:basedOn w:val="RNPBody"/>
    <w:pPr>
      <w:ind w:left="360" w:hanging="216"/>
    </w:pPr>
  </w:style>
  <w:style w:type="paragraph" w:customStyle="1" w:styleId="RNPDialogue">
    <w:name w:val="RNP Dialogue"/>
    <w:basedOn w:val="RNPBody"/>
    <w:pPr>
      <w:spacing w:after="80"/>
      <w:ind w:left="360"/>
    </w:pPr>
    <w:rPr>
      <w:sz w:val="20"/>
    </w:rPr>
  </w:style>
  <w:style w:type="paragraph" w:customStyle="1" w:styleId="RNPCaption">
    <w:name w:val="RNP Caption"/>
    <w:pPr>
      <w:spacing w:after="60"/>
      <w:ind w:left="216"/>
    </w:pPr>
    <w:rPr>
      <w:rFonts w:ascii="Georgia" w:hAnsi="Georgia"/>
      <w:i/>
      <w:color w:val="5C442D"/>
      <w:sz w:val="19"/>
    </w:rPr>
  </w:style>
  <w:style w:type="paragraph" w:customStyle="1" w:styleId="RNPSceneHeader">
    <w:name w:val="RNP Scene Header"/>
    <w:pPr>
      <w:spacing w:before="160" w:after="120"/>
    </w:pPr>
    <w:rPr>
      <w:rFonts w:ascii="Aptos Display" w:hAnsi="Aptos Display"/>
      <w:b/>
      <w:color w:val="976926"/>
      <w:sz w:val="24"/>
    </w:rPr>
  </w:style>
  <w:style w:type="paragraph" w:customStyle="1" w:styleId="RNPHeading1">
    <w:name w:val="RNP Heading 1"/>
    <w:pPr>
      <w:spacing w:before="160" w:after="120"/>
    </w:pPr>
    <w:rPr>
      <w:rFonts w:ascii="Georgia" w:hAnsi="Georgia"/>
      <w:b/>
      <w:color w:val="412C19"/>
      <w:sz w:val="36"/>
    </w:rPr>
  </w:style>
  <w:style w:type="paragraph" w:customStyle="1" w:styleId="RNPHeading2">
    <w:name w:val="RNP Heading 2"/>
    <w:pPr>
      <w:spacing w:before="160" w:after="80"/>
    </w:pPr>
    <w:rPr>
      <w:rFonts w:ascii="Georgia" w:hAnsi="Georgia"/>
      <w:b/>
      <w:color w:val="5C3714"/>
      <w:sz w:val="28"/>
    </w:rPr>
  </w:style>
  <w:style w:type="paragraph" w:customStyle="1" w:styleId="RNPHeading3">
    <w:name w:val="RNP Heading 3"/>
    <w:pPr>
      <w:spacing w:before="120" w:after="60"/>
    </w:pPr>
    <w:rPr>
      <w:rFonts w:ascii="Aptos" w:hAnsi="Aptos"/>
      <w:b/>
      <w:color w:val="784B19"/>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 Snackpoint Bravo - Story Bible and Script</dc:title>
  <dc:subject>RNP bonus comic sketch production document</dc:subject>
  <dc:creator>RomNote Project</dc:creator>
  <cp:keywords>RNP, Operation Snackpoint Bravo, comic script, story bible</cp:keywords>
  <dc:description>Created as a story bible and dialogue script for RNP comic sketch production.</dc:description>
  <cp:lastModifiedBy/>
  <cp:revision>1</cp:revision>
  <dcterms:created xsi:type="dcterms:W3CDTF">2013-12-23T23:15:00Z</dcterms:created>
  <dcterms:modified xsi:type="dcterms:W3CDTF">2013-12-23T23:15:00Z</dcterms:modified>
  <cp:category/>
</cp:coreProperties>
</file>